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31E26" w14:textId="77777777" w:rsidR="001C6DB0" w:rsidRPr="00F36281" w:rsidRDefault="001C6DB0" w:rsidP="00A55C6C">
      <w:pPr>
        <w:spacing w:after="200" w:line="276" w:lineRule="auto"/>
        <w:jc w:val="center"/>
        <w:rPr>
          <w:rFonts w:ascii="Times New Roman" w:eastAsia="Calibri" w:hAnsi="Times New Roman" w:cs="Times New Roman"/>
          <w:b/>
          <w:bCs/>
          <w:sz w:val="32"/>
          <w:szCs w:val="32"/>
        </w:rPr>
      </w:pPr>
      <w:r w:rsidRPr="00F36281">
        <w:rPr>
          <w:rFonts w:ascii="Times New Roman" w:eastAsia="Calibri" w:hAnsi="Times New Roman" w:cs="Times New Roman"/>
          <w:b/>
          <w:bCs/>
          <w:sz w:val="32"/>
          <w:szCs w:val="32"/>
        </w:rPr>
        <w:t>Государственное казенное общеобразовательное учреждение</w:t>
      </w:r>
    </w:p>
    <w:p w14:paraId="7ED89CF3" w14:textId="77777777" w:rsidR="001C6DB0" w:rsidRPr="00F36281" w:rsidRDefault="001C6DB0" w:rsidP="00A55C6C">
      <w:pPr>
        <w:spacing w:after="200" w:line="276" w:lineRule="auto"/>
        <w:jc w:val="center"/>
        <w:rPr>
          <w:rFonts w:ascii="Times New Roman" w:eastAsia="Calibri" w:hAnsi="Times New Roman" w:cs="Times New Roman"/>
          <w:b/>
          <w:bCs/>
          <w:sz w:val="32"/>
          <w:szCs w:val="32"/>
        </w:rPr>
      </w:pPr>
      <w:r w:rsidRPr="00F36281">
        <w:rPr>
          <w:rFonts w:ascii="Times New Roman" w:eastAsia="Calibri" w:hAnsi="Times New Roman" w:cs="Times New Roman"/>
          <w:b/>
          <w:bCs/>
          <w:sz w:val="32"/>
          <w:szCs w:val="32"/>
        </w:rPr>
        <w:t>«Слащевская школа-интернат»</w:t>
      </w:r>
    </w:p>
    <w:p w14:paraId="570A0DF0" w14:textId="77777777" w:rsidR="001C6DB0" w:rsidRPr="00F36281" w:rsidRDefault="001C6DB0" w:rsidP="00A55C6C">
      <w:pPr>
        <w:spacing w:after="200" w:line="276" w:lineRule="auto"/>
        <w:jc w:val="center"/>
        <w:rPr>
          <w:rFonts w:ascii="Times New Roman" w:eastAsia="Calibri" w:hAnsi="Times New Roman" w:cs="Times New Roman"/>
          <w:sz w:val="32"/>
          <w:szCs w:val="32"/>
        </w:rPr>
      </w:pPr>
    </w:p>
    <w:tbl>
      <w:tblPr>
        <w:tblW w:w="978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4535"/>
      </w:tblGrid>
      <w:tr w:rsidR="001C6DB0" w:rsidRPr="00F36281" w14:paraId="25E624EA" w14:textId="77777777" w:rsidTr="00A55C6C">
        <w:trPr>
          <w:trHeight w:val="1254"/>
        </w:trPr>
        <w:tc>
          <w:tcPr>
            <w:tcW w:w="5246" w:type="dxa"/>
            <w:shd w:val="clear" w:color="auto" w:fill="auto"/>
          </w:tcPr>
          <w:p w14:paraId="37C58D2D" w14:textId="5EAAD7A1" w:rsidR="001C6DB0" w:rsidRPr="00F36281" w:rsidRDefault="001C6DB0" w:rsidP="00A55C6C">
            <w:pPr>
              <w:spacing w:after="200" w:line="276" w:lineRule="auto"/>
              <w:jc w:val="center"/>
              <w:rPr>
                <w:rFonts w:ascii="Times New Roman" w:eastAsia="Calibri" w:hAnsi="Times New Roman" w:cs="Times New Roman"/>
                <w:b/>
                <w:bCs/>
                <w:sz w:val="32"/>
                <w:szCs w:val="32"/>
              </w:rPr>
            </w:pPr>
            <w:r w:rsidRPr="00F36281">
              <w:rPr>
                <w:rFonts w:ascii="Times New Roman" w:eastAsia="Calibri" w:hAnsi="Times New Roman" w:cs="Times New Roman"/>
                <w:b/>
                <w:bCs/>
                <w:sz w:val="32"/>
                <w:szCs w:val="32"/>
              </w:rPr>
              <w:t>Приня</w:t>
            </w:r>
            <w:r w:rsidR="0078787E" w:rsidRPr="00F36281">
              <w:rPr>
                <w:rFonts w:ascii="Times New Roman" w:eastAsia="Calibri" w:hAnsi="Times New Roman" w:cs="Times New Roman"/>
                <w:b/>
                <w:bCs/>
                <w:sz w:val="32"/>
                <w:szCs w:val="32"/>
              </w:rPr>
              <w:t xml:space="preserve">та на заседании педагогического </w:t>
            </w:r>
            <w:r w:rsidRPr="00F36281">
              <w:rPr>
                <w:rFonts w:ascii="Times New Roman" w:eastAsia="Calibri" w:hAnsi="Times New Roman" w:cs="Times New Roman"/>
                <w:b/>
                <w:bCs/>
                <w:sz w:val="32"/>
                <w:szCs w:val="32"/>
              </w:rPr>
              <w:t>совета №1 от 25.08.2025 г.</w:t>
            </w:r>
          </w:p>
          <w:p w14:paraId="30C5BAC9" w14:textId="77777777" w:rsidR="001C6DB0" w:rsidRPr="00F36281" w:rsidRDefault="001C6DB0" w:rsidP="00A55C6C">
            <w:pPr>
              <w:spacing w:after="200" w:line="276" w:lineRule="auto"/>
              <w:jc w:val="center"/>
              <w:rPr>
                <w:rFonts w:ascii="Times New Roman" w:eastAsia="Calibri" w:hAnsi="Times New Roman" w:cs="Times New Roman"/>
                <w:b/>
                <w:bCs/>
                <w:sz w:val="32"/>
                <w:szCs w:val="32"/>
              </w:rPr>
            </w:pPr>
          </w:p>
        </w:tc>
        <w:tc>
          <w:tcPr>
            <w:tcW w:w="4535" w:type="dxa"/>
            <w:shd w:val="clear" w:color="auto" w:fill="auto"/>
          </w:tcPr>
          <w:p w14:paraId="2C9B76C7" w14:textId="77777777" w:rsidR="001C6DB0" w:rsidRPr="00F36281" w:rsidRDefault="001C6DB0" w:rsidP="00A55C6C">
            <w:pPr>
              <w:spacing w:after="200" w:line="276" w:lineRule="auto"/>
              <w:jc w:val="center"/>
              <w:rPr>
                <w:rFonts w:ascii="Times New Roman" w:eastAsia="Calibri" w:hAnsi="Times New Roman" w:cs="Times New Roman"/>
                <w:b/>
                <w:bCs/>
                <w:sz w:val="32"/>
                <w:szCs w:val="32"/>
              </w:rPr>
            </w:pPr>
            <w:r w:rsidRPr="00F36281">
              <w:rPr>
                <w:rFonts w:ascii="Times New Roman" w:eastAsia="Calibri" w:hAnsi="Times New Roman" w:cs="Times New Roman"/>
                <w:b/>
                <w:bCs/>
                <w:sz w:val="32"/>
                <w:szCs w:val="32"/>
              </w:rPr>
              <w:t>Утверждена:</w:t>
            </w:r>
          </w:p>
          <w:p w14:paraId="63288E40" w14:textId="77777777" w:rsidR="001C6DB0" w:rsidRPr="00F36281" w:rsidRDefault="001C6DB0" w:rsidP="00A55C6C">
            <w:pPr>
              <w:spacing w:after="200" w:line="276" w:lineRule="auto"/>
              <w:jc w:val="center"/>
              <w:rPr>
                <w:rFonts w:ascii="Times New Roman" w:eastAsia="Calibri" w:hAnsi="Times New Roman" w:cs="Times New Roman"/>
                <w:b/>
                <w:bCs/>
                <w:sz w:val="32"/>
                <w:szCs w:val="32"/>
              </w:rPr>
            </w:pPr>
            <w:r w:rsidRPr="00F36281">
              <w:rPr>
                <w:rFonts w:ascii="Times New Roman" w:eastAsia="Calibri" w:hAnsi="Times New Roman" w:cs="Times New Roman"/>
                <w:b/>
                <w:bCs/>
                <w:sz w:val="32"/>
                <w:szCs w:val="32"/>
              </w:rPr>
              <w:t>Приказ № 49 от 25.08.2025 г.</w:t>
            </w:r>
          </w:p>
        </w:tc>
      </w:tr>
    </w:tbl>
    <w:p w14:paraId="0922DB8F" w14:textId="77777777" w:rsidR="001C6DB0" w:rsidRPr="00F36281" w:rsidRDefault="001C6DB0" w:rsidP="00A55C6C">
      <w:pPr>
        <w:autoSpaceDE w:val="0"/>
        <w:autoSpaceDN w:val="0"/>
        <w:adjustRightInd w:val="0"/>
        <w:spacing w:after="200" w:line="276" w:lineRule="auto"/>
        <w:jc w:val="center"/>
        <w:rPr>
          <w:rFonts w:ascii="Times New Roman" w:eastAsia="TimesNewRoman" w:hAnsi="Times New Roman" w:cs="Times New Roman"/>
          <w:b/>
          <w:bCs/>
          <w:sz w:val="32"/>
          <w:szCs w:val="32"/>
        </w:rPr>
      </w:pPr>
    </w:p>
    <w:p w14:paraId="7E86FA07" w14:textId="77777777" w:rsidR="00AC3BBD" w:rsidRPr="00F36281" w:rsidRDefault="00AC3BBD" w:rsidP="00A55C6C">
      <w:pPr>
        <w:autoSpaceDE w:val="0"/>
        <w:autoSpaceDN w:val="0"/>
        <w:adjustRightInd w:val="0"/>
        <w:spacing w:after="200" w:line="276" w:lineRule="auto"/>
        <w:jc w:val="center"/>
        <w:rPr>
          <w:rFonts w:ascii="Times New Roman" w:eastAsia="TimesNewRoman" w:hAnsi="Times New Roman" w:cs="Times New Roman"/>
          <w:b/>
          <w:bCs/>
          <w:sz w:val="32"/>
          <w:szCs w:val="32"/>
        </w:rPr>
      </w:pPr>
    </w:p>
    <w:p w14:paraId="55CF07C0" w14:textId="44AB9AC6" w:rsidR="001C6DB0" w:rsidRPr="00F36281" w:rsidRDefault="001C6DB0" w:rsidP="00A55C6C">
      <w:pPr>
        <w:spacing w:after="200" w:line="276" w:lineRule="auto"/>
        <w:jc w:val="center"/>
        <w:rPr>
          <w:rFonts w:ascii="Times New Roman" w:eastAsia="Calibri" w:hAnsi="Times New Roman" w:cs="Times New Roman"/>
          <w:b/>
          <w:sz w:val="32"/>
          <w:szCs w:val="32"/>
        </w:rPr>
      </w:pPr>
      <w:r w:rsidRPr="00F36281">
        <w:rPr>
          <w:rFonts w:ascii="Times New Roman" w:eastAsia="Times New Roman" w:hAnsi="Times New Roman" w:cs="Times New Roman"/>
          <w:b/>
          <w:sz w:val="32"/>
          <w:szCs w:val="32"/>
        </w:rPr>
        <w:t>Адаптированная</w:t>
      </w:r>
      <w:r w:rsidRPr="00F36281">
        <w:rPr>
          <w:rFonts w:ascii="Times New Roman" w:eastAsia="Calibri" w:hAnsi="Times New Roman" w:cs="Times New Roman"/>
          <w:b/>
          <w:sz w:val="32"/>
          <w:szCs w:val="32"/>
        </w:rPr>
        <w:t xml:space="preserve"> рабочая программа</w:t>
      </w:r>
    </w:p>
    <w:p w14:paraId="18236E10" w14:textId="065D6C75" w:rsidR="001C6DB0" w:rsidRPr="00F36281" w:rsidRDefault="001C6DB0" w:rsidP="00A55C6C">
      <w:pPr>
        <w:spacing w:after="200" w:line="276" w:lineRule="auto"/>
        <w:jc w:val="center"/>
        <w:rPr>
          <w:rFonts w:ascii="Times New Roman" w:eastAsia="Calibri" w:hAnsi="Times New Roman" w:cs="Times New Roman"/>
          <w:b/>
          <w:sz w:val="32"/>
          <w:szCs w:val="32"/>
        </w:rPr>
      </w:pPr>
      <w:r w:rsidRPr="00F36281">
        <w:rPr>
          <w:rFonts w:ascii="Times New Roman" w:eastAsia="Calibri" w:hAnsi="Times New Roman" w:cs="Times New Roman"/>
          <w:b/>
          <w:sz w:val="32"/>
          <w:szCs w:val="32"/>
        </w:rPr>
        <w:t>по учебному предмету</w:t>
      </w:r>
      <w:bookmarkStart w:id="0" w:name="_Hlk208231848"/>
      <w:r w:rsidR="00AC3BBD" w:rsidRPr="00F36281">
        <w:rPr>
          <w:rFonts w:ascii="Times New Roman" w:eastAsia="Calibri" w:hAnsi="Times New Roman" w:cs="Times New Roman"/>
          <w:b/>
          <w:sz w:val="32"/>
          <w:szCs w:val="32"/>
        </w:rPr>
        <w:t xml:space="preserve"> </w:t>
      </w:r>
      <w:r w:rsidRPr="00F36281">
        <w:rPr>
          <w:rFonts w:ascii="Times New Roman" w:eastAsia="Calibri" w:hAnsi="Times New Roman" w:cs="Times New Roman"/>
          <w:b/>
          <w:kern w:val="2"/>
          <w:sz w:val="32"/>
          <w:szCs w:val="32"/>
          <w14:ligatures w14:val="standardContextual"/>
        </w:rPr>
        <w:t>«Речь и альтернативная коммуникация»</w:t>
      </w:r>
    </w:p>
    <w:p w14:paraId="5EDDC9B0" w14:textId="258C3348" w:rsidR="001C6DB0" w:rsidRPr="00F36281" w:rsidRDefault="001C6DB0" w:rsidP="00A55C6C">
      <w:pPr>
        <w:spacing w:after="200" w:line="276" w:lineRule="auto"/>
        <w:jc w:val="center"/>
        <w:rPr>
          <w:rFonts w:ascii="Times New Roman" w:eastAsia="Calibri" w:hAnsi="Times New Roman" w:cs="Times New Roman"/>
          <w:b/>
          <w:sz w:val="32"/>
          <w:szCs w:val="32"/>
          <w:u w:val="single"/>
        </w:rPr>
      </w:pPr>
      <w:r w:rsidRPr="00F36281">
        <w:rPr>
          <w:rFonts w:ascii="Times New Roman" w:eastAsia="Calibri" w:hAnsi="Times New Roman" w:cs="Times New Roman"/>
          <w:b/>
          <w:sz w:val="32"/>
          <w:szCs w:val="32"/>
          <w:u w:val="single"/>
        </w:rPr>
        <w:t>для обуч</w:t>
      </w:r>
      <w:r w:rsidR="00AC3BBD" w:rsidRPr="00F36281">
        <w:rPr>
          <w:rFonts w:ascii="Times New Roman" w:eastAsia="Calibri" w:hAnsi="Times New Roman" w:cs="Times New Roman"/>
          <w:b/>
          <w:sz w:val="32"/>
          <w:szCs w:val="32"/>
          <w:u w:val="single"/>
        </w:rPr>
        <w:t xml:space="preserve">ающихся старше 18 </w:t>
      </w:r>
      <w:r w:rsidR="00D55A10" w:rsidRPr="00F36281">
        <w:rPr>
          <w:rFonts w:ascii="Times New Roman" w:eastAsia="Calibri" w:hAnsi="Times New Roman" w:cs="Times New Roman"/>
          <w:b/>
          <w:sz w:val="32"/>
          <w:szCs w:val="32"/>
          <w:u w:val="single"/>
        </w:rPr>
        <w:t>лет с</w:t>
      </w:r>
      <w:r w:rsidRPr="00F36281">
        <w:rPr>
          <w:rFonts w:ascii="Times New Roman" w:eastAsia="Calibri" w:hAnsi="Times New Roman" w:cs="Times New Roman"/>
          <w:b/>
          <w:sz w:val="32"/>
          <w:szCs w:val="32"/>
          <w:u w:val="single"/>
        </w:rPr>
        <w:t xml:space="preserve"> нарушени</w:t>
      </w:r>
      <w:r w:rsidR="00786F36" w:rsidRPr="00F36281">
        <w:rPr>
          <w:rFonts w:ascii="Times New Roman" w:eastAsia="Calibri" w:hAnsi="Times New Roman" w:cs="Times New Roman"/>
          <w:b/>
          <w:sz w:val="32"/>
          <w:szCs w:val="32"/>
          <w:u w:val="single"/>
        </w:rPr>
        <w:t>я</w:t>
      </w:r>
      <w:r w:rsidRPr="00F36281">
        <w:rPr>
          <w:rFonts w:ascii="Times New Roman" w:eastAsia="Calibri" w:hAnsi="Times New Roman" w:cs="Times New Roman"/>
          <w:b/>
          <w:sz w:val="32"/>
          <w:szCs w:val="32"/>
          <w:u w:val="single"/>
        </w:rPr>
        <w:t>м</w:t>
      </w:r>
      <w:r w:rsidR="00786F36" w:rsidRPr="00F36281">
        <w:rPr>
          <w:rFonts w:ascii="Times New Roman" w:eastAsia="Calibri" w:hAnsi="Times New Roman" w:cs="Times New Roman"/>
          <w:b/>
          <w:sz w:val="32"/>
          <w:szCs w:val="32"/>
          <w:u w:val="single"/>
        </w:rPr>
        <w:t>и</w:t>
      </w:r>
      <w:r w:rsidRPr="00F36281">
        <w:rPr>
          <w:rFonts w:ascii="Times New Roman" w:eastAsia="Calibri" w:hAnsi="Times New Roman" w:cs="Times New Roman"/>
          <w:b/>
          <w:sz w:val="32"/>
          <w:szCs w:val="32"/>
          <w:u w:val="single"/>
        </w:rPr>
        <w:t xml:space="preserve"> интеллекта</w:t>
      </w:r>
    </w:p>
    <w:p w14:paraId="7D8F5DB8" w14:textId="491685C4" w:rsidR="001C6DB0" w:rsidRPr="00F36281" w:rsidRDefault="00786F36" w:rsidP="00A55C6C">
      <w:pPr>
        <w:spacing w:after="200" w:line="276" w:lineRule="auto"/>
        <w:jc w:val="center"/>
        <w:rPr>
          <w:rFonts w:ascii="Times New Roman" w:eastAsia="TimesNewRoman" w:hAnsi="Times New Roman" w:cs="Times New Roman"/>
          <w:b/>
          <w:sz w:val="32"/>
          <w:szCs w:val="32"/>
        </w:rPr>
      </w:pPr>
      <w:bookmarkStart w:id="1" w:name="_Hlk208226206"/>
      <w:bookmarkEnd w:id="0"/>
      <w:r w:rsidRPr="00F36281">
        <w:rPr>
          <w:rFonts w:ascii="Times New Roman" w:eastAsia="TimesNewRoman" w:hAnsi="Times New Roman" w:cs="Times New Roman"/>
          <w:b/>
          <w:sz w:val="32"/>
          <w:szCs w:val="32"/>
        </w:rPr>
        <w:t xml:space="preserve">2 </w:t>
      </w:r>
      <w:r w:rsidR="001C6DB0" w:rsidRPr="00F36281">
        <w:rPr>
          <w:rFonts w:ascii="Times New Roman" w:eastAsia="TimesNewRoman" w:hAnsi="Times New Roman" w:cs="Times New Roman"/>
          <w:b/>
          <w:sz w:val="32"/>
          <w:szCs w:val="32"/>
        </w:rPr>
        <w:t>вариант</w:t>
      </w:r>
    </w:p>
    <w:bookmarkEnd w:id="1"/>
    <w:p w14:paraId="000B548F" w14:textId="77777777" w:rsidR="001C6DB0" w:rsidRPr="00F36281" w:rsidRDefault="001C6DB0" w:rsidP="00A55C6C">
      <w:pPr>
        <w:spacing w:after="200" w:line="276" w:lineRule="auto"/>
        <w:jc w:val="center"/>
        <w:rPr>
          <w:rFonts w:ascii="Times New Roman" w:eastAsia="TimesNewRoman" w:hAnsi="Times New Roman" w:cs="Times New Roman"/>
          <w:b/>
          <w:sz w:val="32"/>
          <w:szCs w:val="32"/>
        </w:rPr>
      </w:pPr>
      <w:r w:rsidRPr="00F36281">
        <w:rPr>
          <w:rFonts w:ascii="Times New Roman" w:eastAsia="TimesNewRoman" w:hAnsi="Times New Roman" w:cs="Times New Roman"/>
          <w:b/>
          <w:sz w:val="32"/>
          <w:szCs w:val="32"/>
        </w:rPr>
        <w:t>9 «Б» класс</w:t>
      </w:r>
    </w:p>
    <w:p w14:paraId="4DB7970A" w14:textId="77777777" w:rsidR="001C6DB0" w:rsidRPr="00F36281" w:rsidRDefault="001C6DB0" w:rsidP="00A55C6C">
      <w:pPr>
        <w:spacing w:after="0" w:line="240" w:lineRule="auto"/>
        <w:jc w:val="center"/>
        <w:rPr>
          <w:rFonts w:ascii="Times New Roman" w:eastAsia="Calibri" w:hAnsi="Times New Roman" w:cs="Times New Roman"/>
          <w:b/>
          <w:sz w:val="32"/>
          <w:szCs w:val="32"/>
        </w:rPr>
      </w:pPr>
      <w:r w:rsidRPr="00F36281">
        <w:rPr>
          <w:rFonts w:ascii="Times New Roman" w:eastAsia="Calibri" w:hAnsi="Times New Roman" w:cs="Times New Roman"/>
          <w:b/>
          <w:sz w:val="32"/>
          <w:szCs w:val="32"/>
        </w:rPr>
        <w:t>(2-й год обучения)</w:t>
      </w:r>
    </w:p>
    <w:p w14:paraId="172A311B" w14:textId="77777777" w:rsidR="001C6DB0" w:rsidRPr="00F36281" w:rsidRDefault="001C6DB0" w:rsidP="00A55C6C">
      <w:pPr>
        <w:spacing w:before="240" w:after="200" w:line="360" w:lineRule="auto"/>
        <w:jc w:val="center"/>
        <w:rPr>
          <w:rFonts w:ascii="Times New Roman" w:eastAsia="Calibri" w:hAnsi="Times New Roman" w:cs="Times New Roman"/>
          <w:b/>
          <w:sz w:val="32"/>
          <w:szCs w:val="32"/>
        </w:rPr>
      </w:pPr>
      <w:r w:rsidRPr="00F36281">
        <w:rPr>
          <w:rFonts w:ascii="Times New Roman" w:eastAsia="Calibri" w:hAnsi="Times New Roman" w:cs="Times New Roman"/>
          <w:b/>
          <w:sz w:val="32"/>
          <w:szCs w:val="32"/>
        </w:rPr>
        <w:t>на 2025-2026 учебный год</w:t>
      </w:r>
    </w:p>
    <w:p w14:paraId="76684377" w14:textId="00169210" w:rsidR="00AC3BBD" w:rsidRPr="00F36281" w:rsidRDefault="00AC3BBD" w:rsidP="00A55C6C">
      <w:pPr>
        <w:autoSpaceDE w:val="0"/>
        <w:autoSpaceDN w:val="0"/>
        <w:adjustRightInd w:val="0"/>
        <w:spacing w:after="200" w:line="276" w:lineRule="auto"/>
        <w:jc w:val="center"/>
        <w:rPr>
          <w:rFonts w:ascii="Times New Roman" w:eastAsia="TimesNewRoman" w:hAnsi="Times New Roman" w:cs="Times New Roman"/>
          <w:b/>
          <w:bCs/>
          <w:sz w:val="32"/>
          <w:szCs w:val="32"/>
        </w:rPr>
      </w:pPr>
    </w:p>
    <w:p w14:paraId="73545D55" w14:textId="77777777" w:rsidR="00AC3BBD" w:rsidRPr="00F36281" w:rsidRDefault="00AC3BBD" w:rsidP="00A55C6C">
      <w:pPr>
        <w:autoSpaceDE w:val="0"/>
        <w:autoSpaceDN w:val="0"/>
        <w:adjustRightInd w:val="0"/>
        <w:spacing w:after="200" w:line="276" w:lineRule="auto"/>
        <w:jc w:val="right"/>
        <w:rPr>
          <w:rFonts w:ascii="Times New Roman" w:eastAsia="TimesNewRoman" w:hAnsi="Times New Roman" w:cs="Times New Roman"/>
          <w:b/>
          <w:bCs/>
          <w:sz w:val="32"/>
          <w:szCs w:val="32"/>
        </w:rPr>
      </w:pPr>
    </w:p>
    <w:p w14:paraId="48AA8B16" w14:textId="7CEE2BD4" w:rsidR="001C6DB0" w:rsidRPr="00F36281" w:rsidRDefault="001C6DB0" w:rsidP="00A55C6C">
      <w:pPr>
        <w:autoSpaceDE w:val="0"/>
        <w:autoSpaceDN w:val="0"/>
        <w:adjustRightInd w:val="0"/>
        <w:spacing w:after="200" w:line="276" w:lineRule="auto"/>
        <w:jc w:val="right"/>
        <w:rPr>
          <w:rFonts w:ascii="Times New Roman" w:eastAsia="Calibri" w:hAnsi="Times New Roman" w:cs="Times New Roman"/>
          <w:b/>
          <w:sz w:val="32"/>
          <w:szCs w:val="32"/>
        </w:rPr>
      </w:pPr>
      <w:r w:rsidRPr="00F36281">
        <w:rPr>
          <w:rFonts w:ascii="Times New Roman" w:eastAsia="Calibri" w:hAnsi="Times New Roman" w:cs="Times New Roman"/>
          <w:b/>
          <w:sz w:val="32"/>
          <w:szCs w:val="32"/>
        </w:rPr>
        <w:t>Учитель: Давыдова С.М</w:t>
      </w:r>
      <w:r w:rsidR="00786F36" w:rsidRPr="00F36281">
        <w:rPr>
          <w:rFonts w:ascii="Times New Roman" w:eastAsia="Calibri" w:hAnsi="Times New Roman" w:cs="Times New Roman"/>
          <w:b/>
          <w:sz w:val="32"/>
          <w:szCs w:val="32"/>
        </w:rPr>
        <w:t>.</w:t>
      </w:r>
    </w:p>
    <w:p w14:paraId="51A6A043" w14:textId="77777777" w:rsidR="001C6DB0" w:rsidRPr="00F36281" w:rsidRDefault="001C6DB0" w:rsidP="00A55C6C">
      <w:pPr>
        <w:spacing w:before="240" w:after="200" w:line="360" w:lineRule="auto"/>
        <w:jc w:val="center"/>
        <w:rPr>
          <w:rFonts w:ascii="Times New Roman" w:eastAsia="Calibri" w:hAnsi="Times New Roman" w:cs="Times New Roman"/>
          <w:b/>
          <w:bCs/>
          <w:sz w:val="32"/>
          <w:szCs w:val="32"/>
        </w:rPr>
      </w:pPr>
    </w:p>
    <w:p w14:paraId="005EF8F2" w14:textId="77777777" w:rsidR="001C6DB0" w:rsidRPr="00F36281" w:rsidRDefault="001C6DB0" w:rsidP="00A55C6C">
      <w:pPr>
        <w:spacing w:before="240" w:after="200" w:line="360" w:lineRule="auto"/>
        <w:jc w:val="center"/>
        <w:rPr>
          <w:rFonts w:ascii="Times New Roman" w:eastAsia="Calibri" w:hAnsi="Times New Roman" w:cs="Times New Roman"/>
          <w:b/>
          <w:bCs/>
          <w:sz w:val="32"/>
          <w:szCs w:val="32"/>
        </w:rPr>
      </w:pPr>
    </w:p>
    <w:p w14:paraId="5680FDC8" w14:textId="77777777" w:rsidR="001C6DB0" w:rsidRPr="00F36281" w:rsidRDefault="001C6DB0" w:rsidP="00A55C6C">
      <w:pPr>
        <w:spacing w:before="240" w:after="200" w:line="360" w:lineRule="auto"/>
        <w:jc w:val="center"/>
        <w:rPr>
          <w:rFonts w:ascii="Times New Roman" w:eastAsia="Calibri" w:hAnsi="Times New Roman" w:cs="Times New Roman"/>
          <w:b/>
          <w:bCs/>
          <w:sz w:val="32"/>
          <w:szCs w:val="32"/>
        </w:rPr>
      </w:pPr>
    </w:p>
    <w:p w14:paraId="00474B19" w14:textId="77777777" w:rsidR="00AC3BBD" w:rsidRPr="00F36281" w:rsidRDefault="00AC3BBD" w:rsidP="00A55C6C">
      <w:pPr>
        <w:spacing w:before="240" w:after="200" w:line="360" w:lineRule="auto"/>
        <w:jc w:val="center"/>
        <w:rPr>
          <w:rFonts w:ascii="Times New Roman" w:eastAsia="Calibri" w:hAnsi="Times New Roman" w:cs="Times New Roman"/>
          <w:b/>
          <w:bCs/>
          <w:sz w:val="32"/>
          <w:szCs w:val="32"/>
        </w:rPr>
      </w:pPr>
    </w:p>
    <w:p w14:paraId="2D94BF65" w14:textId="77777777" w:rsidR="001C6DB0" w:rsidRPr="00F36281" w:rsidRDefault="001C6DB0" w:rsidP="00F36281">
      <w:pPr>
        <w:spacing w:before="240" w:after="200" w:line="360" w:lineRule="auto"/>
        <w:jc w:val="center"/>
        <w:rPr>
          <w:rFonts w:ascii="Times New Roman" w:eastAsia="Calibri" w:hAnsi="Times New Roman" w:cs="Times New Roman"/>
          <w:b/>
          <w:sz w:val="32"/>
          <w:szCs w:val="32"/>
        </w:rPr>
      </w:pPr>
      <w:r w:rsidRPr="00F36281">
        <w:rPr>
          <w:rFonts w:ascii="Times New Roman" w:eastAsia="Calibri" w:hAnsi="Times New Roman" w:cs="Times New Roman"/>
          <w:b/>
          <w:bCs/>
          <w:sz w:val="32"/>
          <w:szCs w:val="32"/>
        </w:rPr>
        <w:t>ст. Слащевская,</w:t>
      </w:r>
      <w:r w:rsidRPr="00F36281">
        <w:rPr>
          <w:rFonts w:ascii="Times New Roman" w:eastAsia="Calibri" w:hAnsi="Times New Roman" w:cs="Times New Roman"/>
          <w:b/>
          <w:sz w:val="32"/>
          <w:szCs w:val="32"/>
        </w:rPr>
        <w:t xml:space="preserve"> </w:t>
      </w:r>
      <w:r w:rsidRPr="00F36281">
        <w:rPr>
          <w:rFonts w:ascii="Times New Roman" w:eastAsia="Calibri" w:hAnsi="Times New Roman" w:cs="Times New Roman"/>
          <w:b/>
          <w:bCs/>
          <w:sz w:val="32"/>
          <w:szCs w:val="32"/>
        </w:rPr>
        <w:t>2025</w:t>
      </w:r>
    </w:p>
    <w:p w14:paraId="7CF1C8CC" w14:textId="77777777" w:rsidR="00AC3BBD" w:rsidRPr="00AC3BBD" w:rsidRDefault="00AC3BBD" w:rsidP="001C6DB0">
      <w:pPr>
        <w:keepNext/>
        <w:keepLines/>
        <w:spacing w:before="240" w:after="0" w:line="256" w:lineRule="auto"/>
        <w:jc w:val="center"/>
        <w:rPr>
          <w:rFonts w:ascii="Times New Roman" w:eastAsiaTheme="majorEastAsia" w:hAnsi="Times New Roman" w:cs="Times New Roman"/>
          <w:b/>
          <w:bCs/>
          <w:kern w:val="2"/>
          <w:sz w:val="24"/>
          <w:szCs w:val="24"/>
          <w14:ligatures w14:val="standardContextual"/>
        </w:rPr>
      </w:pPr>
    </w:p>
    <w:p w14:paraId="3E7F5078" w14:textId="77777777" w:rsidR="001C6DB0" w:rsidRPr="00AC3BBD" w:rsidRDefault="001C6DB0" w:rsidP="001C6DB0">
      <w:pPr>
        <w:keepNext/>
        <w:keepLines/>
        <w:spacing w:before="240" w:after="0" w:line="256" w:lineRule="auto"/>
        <w:jc w:val="center"/>
        <w:rPr>
          <w:rFonts w:ascii="Times New Roman" w:eastAsiaTheme="majorEastAsia" w:hAnsi="Times New Roman" w:cs="Times New Roman"/>
          <w:b/>
          <w:bCs/>
          <w:kern w:val="2"/>
          <w:sz w:val="24"/>
          <w:szCs w:val="24"/>
          <w14:ligatures w14:val="standardContextual"/>
        </w:rPr>
      </w:pPr>
      <w:r w:rsidRPr="00AC3BBD">
        <w:rPr>
          <w:rFonts w:ascii="Times New Roman" w:eastAsiaTheme="majorEastAsia" w:hAnsi="Times New Roman" w:cs="Times New Roman"/>
          <w:b/>
          <w:bCs/>
          <w:kern w:val="2"/>
          <w:sz w:val="24"/>
          <w:szCs w:val="24"/>
          <w14:ligatures w14:val="standardContextual"/>
        </w:rPr>
        <w:t>ОГЛАВЛЕНИЕ.</w:t>
      </w:r>
    </w:p>
    <w:p w14:paraId="353EF013" w14:textId="738733F1" w:rsidR="001C6DB0" w:rsidRPr="00AC3BBD" w:rsidRDefault="001C6DB0" w:rsidP="001C6DB0">
      <w:pPr>
        <w:keepNext/>
        <w:keepLines/>
        <w:spacing w:before="240" w:after="0" w:line="256" w:lineRule="auto"/>
        <w:rPr>
          <w:rFonts w:ascii="Times New Roman" w:eastAsiaTheme="majorEastAsia" w:hAnsi="Times New Roman" w:cs="Times New Roman"/>
          <w:kern w:val="2"/>
          <w:sz w:val="24"/>
          <w:szCs w:val="24"/>
          <w14:ligatures w14:val="standardContextual"/>
        </w:rPr>
      </w:pPr>
      <w:r w:rsidRPr="00AC3BBD">
        <w:rPr>
          <w:rFonts w:ascii="Times New Roman" w:eastAsiaTheme="majorEastAsia" w:hAnsi="Times New Roman" w:cs="Times New Roman"/>
          <w:kern w:val="2"/>
          <w:sz w:val="24"/>
          <w:szCs w:val="24"/>
          <w14:ligatures w14:val="standardContextual"/>
        </w:rPr>
        <w:t>1.Пояснительная записка………………</w:t>
      </w:r>
      <w:r w:rsidR="00D55A10" w:rsidRPr="00AC3BBD">
        <w:rPr>
          <w:rFonts w:ascii="Times New Roman" w:eastAsiaTheme="majorEastAsia" w:hAnsi="Times New Roman" w:cs="Times New Roman"/>
          <w:kern w:val="2"/>
          <w:sz w:val="24"/>
          <w:szCs w:val="24"/>
          <w14:ligatures w14:val="standardContextual"/>
        </w:rPr>
        <w:t>……</w:t>
      </w:r>
      <w:r w:rsidRPr="00AC3BBD">
        <w:rPr>
          <w:rFonts w:ascii="Times New Roman" w:eastAsiaTheme="majorEastAsia" w:hAnsi="Times New Roman" w:cs="Times New Roman"/>
          <w:kern w:val="2"/>
          <w:sz w:val="24"/>
          <w:szCs w:val="24"/>
          <w14:ligatures w14:val="standardContextual"/>
        </w:rPr>
        <w:t>3</w:t>
      </w:r>
    </w:p>
    <w:p w14:paraId="4A8CD2A2" w14:textId="77777777" w:rsidR="001C6DB0" w:rsidRPr="00AC3BBD" w:rsidRDefault="001C6DB0" w:rsidP="001C6DB0">
      <w:pPr>
        <w:keepNext/>
        <w:keepLines/>
        <w:spacing w:before="240" w:after="0" w:line="256" w:lineRule="auto"/>
        <w:rPr>
          <w:rFonts w:ascii="Times New Roman" w:eastAsiaTheme="majorEastAsia" w:hAnsi="Times New Roman" w:cs="Times New Roman"/>
          <w:kern w:val="2"/>
          <w:sz w:val="24"/>
          <w:szCs w:val="24"/>
          <w14:ligatures w14:val="standardContextual"/>
        </w:rPr>
      </w:pPr>
      <w:r w:rsidRPr="00AC3BBD">
        <w:rPr>
          <w:rFonts w:ascii="Times New Roman" w:eastAsiaTheme="majorEastAsia" w:hAnsi="Times New Roman" w:cs="Times New Roman"/>
          <w:kern w:val="2"/>
          <w:sz w:val="24"/>
          <w:szCs w:val="24"/>
          <w14:ligatures w14:val="standardContextual"/>
        </w:rPr>
        <w:t>2.Содержание обучения………………………4</w:t>
      </w:r>
    </w:p>
    <w:p w14:paraId="17796081" w14:textId="79884F65" w:rsidR="001C6DB0" w:rsidRPr="00AC3BBD" w:rsidRDefault="001C6DB0" w:rsidP="001C6DB0">
      <w:pPr>
        <w:keepNext/>
        <w:keepLines/>
        <w:spacing w:before="240" w:after="0" w:line="256" w:lineRule="auto"/>
        <w:rPr>
          <w:rFonts w:ascii="Times New Roman" w:eastAsiaTheme="majorEastAsia" w:hAnsi="Times New Roman" w:cs="Times New Roman"/>
          <w:kern w:val="2"/>
          <w:sz w:val="24"/>
          <w:szCs w:val="24"/>
          <w14:ligatures w14:val="standardContextual"/>
        </w:rPr>
      </w:pPr>
      <w:r w:rsidRPr="00AC3BBD">
        <w:rPr>
          <w:rFonts w:ascii="Times New Roman" w:eastAsiaTheme="majorEastAsia" w:hAnsi="Times New Roman" w:cs="Times New Roman"/>
          <w:kern w:val="2"/>
          <w:sz w:val="24"/>
          <w:szCs w:val="24"/>
          <w14:ligatures w14:val="standardContextual"/>
        </w:rPr>
        <w:t>3.Планируемые результаты……………</w:t>
      </w:r>
      <w:r w:rsidR="00D55A10" w:rsidRPr="00AC3BBD">
        <w:rPr>
          <w:rFonts w:ascii="Times New Roman" w:eastAsiaTheme="majorEastAsia" w:hAnsi="Times New Roman" w:cs="Times New Roman"/>
          <w:kern w:val="2"/>
          <w:sz w:val="24"/>
          <w:szCs w:val="24"/>
          <w14:ligatures w14:val="standardContextual"/>
        </w:rPr>
        <w:t>……</w:t>
      </w:r>
      <w:r w:rsidRPr="00AC3BBD">
        <w:rPr>
          <w:rFonts w:ascii="Times New Roman" w:eastAsiaTheme="majorEastAsia" w:hAnsi="Times New Roman" w:cs="Times New Roman"/>
          <w:kern w:val="2"/>
          <w:sz w:val="24"/>
          <w:szCs w:val="24"/>
          <w14:ligatures w14:val="standardContextual"/>
        </w:rPr>
        <w:t>6</w:t>
      </w:r>
    </w:p>
    <w:p w14:paraId="2677EB90" w14:textId="77777777" w:rsidR="001C6DB0" w:rsidRPr="00AC3BBD" w:rsidRDefault="001C6DB0" w:rsidP="001C6DB0">
      <w:pPr>
        <w:keepNext/>
        <w:keepLines/>
        <w:spacing w:before="240" w:after="0" w:line="256" w:lineRule="auto"/>
        <w:rPr>
          <w:rFonts w:ascii="Times New Roman" w:eastAsiaTheme="majorEastAsia" w:hAnsi="Times New Roman" w:cs="Times New Roman"/>
          <w:kern w:val="2"/>
          <w:sz w:val="24"/>
          <w:szCs w:val="24"/>
          <w14:ligatures w14:val="standardContextual"/>
        </w:rPr>
      </w:pPr>
      <w:r w:rsidRPr="00AC3BBD">
        <w:rPr>
          <w:rFonts w:ascii="Times New Roman" w:eastAsiaTheme="majorEastAsia" w:hAnsi="Times New Roman" w:cs="Times New Roman"/>
          <w:kern w:val="2"/>
          <w:sz w:val="24"/>
          <w:szCs w:val="24"/>
          <w14:ligatures w14:val="standardContextual"/>
        </w:rPr>
        <w:t>4.Тематическое планирование………………12</w:t>
      </w:r>
    </w:p>
    <w:p w14:paraId="6194BDB7"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223EFD7C"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658F3604"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42182B98"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344D2E87"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0FFEAF63"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389B213D"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3256E472"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4A86C799"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2FA41EC9"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463DD591"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4D36FFA1"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51F9A92A" w14:textId="77777777" w:rsidR="001C6DB0" w:rsidRPr="00AC3BBD" w:rsidRDefault="001C6DB0" w:rsidP="001C6DB0">
      <w:pPr>
        <w:keepNext/>
        <w:keepLines/>
        <w:spacing w:before="200" w:after="0" w:line="240" w:lineRule="auto"/>
        <w:outlineLvl w:val="1"/>
        <w:rPr>
          <w:rFonts w:ascii="Times New Roman" w:eastAsia="Times New Roman" w:hAnsi="Times New Roman" w:cs="Times New Roman"/>
          <w:b/>
          <w:bCs/>
          <w:kern w:val="2"/>
          <w:sz w:val="24"/>
          <w:szCs w:val="24"/>
          <w:lang w:eastAsia="ru-RU"/>
          <w14:ligatures w14:val="standardContextual"/>
        </w:rPr>
      </w:pPr>
    </w:p>
    <w:p w14:paraId="71DB9CC0" w14:textId="77777777" w:rsidR="001C6DB0" w:rsidRPr="00AC3BBD" w:rsidRDefault="001C6DB0" w:rsidP="001C6DB0">
      <w:pPr>
        <w:keepNext/>
        <w:keepLines/>
        <w:spacing w:before="200" w:after="0" w:line="240" w:lineRule="auto"/>
        <w:outlineLvl w:val="1"/>
        <w:rPr>
          <w:rFonts w:ascii="Times New Roman" w:eastAsia="Times New Roman" w:hAnsi="Times New Roman" w:cs="Times New Roman"/>
          <w:b/>
          <w:bCs/>
          <w:kern w:val="2"/>
          <w:sz w:val="24"/>
          <w:szCs w:val="24"/>
          <w:lang w:eastAsia="ru-RU"/>
          <w14:ligatures w14:val="standardContextual"/>
        </w:rPr>
      </w:pPr>
    </w:p>
    <w:p w14:paraId="1119728E" w14:textId="77777777" w:rsidR="001C6DB0" w:rsidRPr="00AC3BBD" w:rsidRDefault="001C6DB0" w:rsidP="001C6DB0">
      <w:pPr>
        <w:keepNext/>
        <w:keepLines/>
        <w:spacing w:before="200" w:after="0" w:line="240" w:lineRule="auto"/>
        <w:outlineLvl w:val="1"/>
        <w:rPr>
          <w:rFonts w:ascii="Times New Roman" w:eastAsia="Times New Roman" w:hAnsi="Times New Roman" w:cs="Times New Roman"/>
          <w:b/>
          <w:bCs/>
          <w:kern w:val="2"/>
          <w:sz w:val="24"/>
          <w:szCs w:val="24"/>
          <w:lang w:eastAsia="ru-RU"/>
          <w14:ligatures w14:val="standardContextual"/>
        </w:rPr>
      </w:pPr>
    </w:p>
    <w:p w14:paraId="184C6E5B"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47325873"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717800E0"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23C68E0F" w14:textId="77777777" w:rsidR="001C6DB0" w:rsidRPr="00AC3BBD"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13449285" w14:textId="77777777" w:rsidR="001C6DB0" w:rsidRDefault="001C6DB0"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5AA59712" w14:textId="77777777" w:rsidR="00AC3BBD" w:rsidRDefault="00AC3BBD"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1DA17012" w14:textId="77777777" w:rsidR="00AC3BBD" w:rsidRPr="00AC3BBD" w:rsidRDefault="00AC3BBD" w:rsidP="001C6DB0">
      <w:pPr>
        <w:keepNext/>
        <w:keepLines/>
        <w:spacing w:before="200" w:after="0" w:line="240" w:lineRule="auto"/>
        <w:jc w:val="center"/>
        <w:outlineLvl w:val="1"/>
        <w:rPr>
          <w:rFonts w:ascii="Times New Roman" w:eastAsia="Times New Roman" w:hAnsi="Times New Roman" w:cs="Times New Roman"/>
          <w:b/>
          <w:bCs/>
          <w:kern w:val="2"/>
          <w:sz w:val="24"/>
          <w:szCs w:val="24"/>
          <w:lang w:eastAsia="ru-RU"/>
          <w14:ligatures w14:val="standardContextual"/>
        </w:rPr>
      </w:pPr>
    </w:p>
    <w:p w14:paraId="5A705B5D" w14:textId="77777777" w:rsidR="00A55C6C" w:rsidRDefault="00A55C6C" w:rsidP="00A55C6C">
      <w:pPr>
        <w:pStyle w:val="a5"/>
        <w:keepNext/>
        <w:keepLines/>
        <w:spacing w:before="200"/>
        <w:ind w:left="720" w:firstLine="0"/>
        <w:outlineLvl w:val="1"/>
        <w:rPr>
          <w:b/>
          <w:bCs/>
          <w:kern w:val="2"/>
          <w:sz w:val="24"/>
          <w:szCs w:val="24"/>
          <w:lang w:eastAsia="ru-RU"/>
          <w14:ligatures w14:val="standardContextual"/>
        </w:rPr>
      </w:pPr>
    </w:p>
    <w:p w14:paraId="236DE810" w14:textId="77777777" w:rsidR="00A55C6C" w:rsidRDefault="00A55C6C" w:rsidP="00A55C6C">
      <w:pPr>
        <w:pStyle w:val="a5"/>
        <w:keepNext/>
        <w:keepLines/>
        <w:spacing w:before="200"/>
        <w:ind w:left="720" w:firstLine="0"/>
        <w:outlineLvl w:val="1"/>
        <w:rPr>
          <w:b/>
          <w:bCs/>
          <w:kern w:val="2"/>
          <w:sz w:val="24"/>
          <w:szCs w:val="24"/>
          <w:lang w:eastAsia="ru-RU"/>
          <w14:ligatures w14:val="standardContextual"/>
        </w:rPr>
      </w:pPr>
    </w:p>
    <w:p w14:paraId="4A6C6928" w14:textId="77777777" w:rsidR="00A55C6C" w:rsidRDefault="00A55C6C" w:rsidP="00A55C6C">
      <w:pPr>
        <w:pStyle w:val="a5"/>
        <w:keepNext/>
        <w:keepLines/>
        <w:spacing w:before="200"/>
        <w:ind w:left="720" w:firstLine="0"/>
        <w:outlineLvl w:val="1"/>
        <w:rPr>
          <w:b/>
          <w:bCs/>
          <w:kern w:val="2"/>
          <w:sz w:val="24"/>
          <w:szCs w:val="24"/>
          <w:lang w:eastAsia="ru-RU"/>
          <w14:ligatures w14:val="standardContextual"/>
        </w:rPr>
      </w:pPr>
    </w:p>
    <w:p w14:paraId="3C0AF7FA" w14:textId="77777777" w:rsidR="00A55C6C" w:rsidRPr="00A55C6C" w:rsidRDefault="00A55C6C" w:rsidP="00A55C6C">
      <w:pPr>
        <w:keepNext/>
        <w:keepLines/>
        <w:spacing w:before="200"/>
        <w:outlineLvl w:val="1"/>
        <w:rPr>
          <w:b/>
          <w:bCs/>
          <w:kern w:val="2"/>
          <w:sz w:val="24"/>
          <w:szCs w:val="24"/>
          <w:lang w:eastAsia="ru-RU"/>
          <w14:ligatures w14:val="standardContextual"/>
        </w:rPr>
      </w:pPr>
    </w:p>
    <w:p w14:paraId="79943870" w14:textId="3187CDFC" w:rsidR="001C6DB0" w:rsidRDefault="001C6DB0" w:rsidP="00AC3BBD">
      <w:pPr>
        <w:pStyle w:val="a5"/>
        <w:keepNext/>
        <w:keepLines/>
        <w:numPr>
          <w:ilvl w:val="0"/>
          <w:numId w:val="17"/>
        </w:numPr>
        <w:spacing w:before="200"/>
        <w:jc w:val="center"/>
        <w:outlineLvl w:val="1"/>
        <w:rPr>
          <w:b/>
          <w:bCs/>
          <w:kern w:val="2"/>
          <w:sz w:val="24"/>
          <w:szCs w:val="24"/>
          <w:lang w:eastAsia="ru-RU"/>
          <w14:ligatures w14:val="standardContextual"/>
        </w:rPr>
      </w:pPr>
      <w:r w:rsidRPr="00AC3BBD">
        <w:rPr>
          <w:b/>
          <w:bCs/>
          <w:kern w:val="2"/>
          <w:sz w:val="24"/>
          <w:szCs w:val="24"/>
          <w:lang w:eastAsia="ru-RU"/>
          <w14:ligatures w14:val="standardContextual"/>
        </w:rPr>
        <w:lastRenderedPageBreak/>
        <w:t>ПОЯСНИТЕЛЬНАЯ ЗАПИСКА.</w:t>
      </w:r>
    </w:p>
    <w:p w14:paraId="6F16D992" w14:textId="77777777" w:rsidR="00AC3BBD" w:rsidRPr="00AC3BBD" w:rsidRDefault="00AC3BBD" w:rsidP="00AC3BBD">
      <w:pPr>
        <w:pStyle w:val="a5"/>
        <w:keepNext/>
        <w:keepLines/>
        <w:spacing w:before="200"/>
        <w:ind w:left="720" w:firstLine="0"/>
        <w:outlineLvl w:val="1"/>
        <w:rPr>
          <w:b/>
          <w:bCs/>
          <w:kern w:val="2"/>
          <w:sz w:val="24"/>
          <w:szCs w:val="24"/>
          <w:lang w:eastAsia="ru-RU"/>
          <w14:ligatures w14:val="standardContextual"/>
        </w:rPr>
      </w:pPr>
    </w:p>
    <w:p w14:paraId="5B879F77" w14:textId="6F63609D" w:rsidR="001C6DB0" w:rsidRPr="00AC3BBD" w:rsidRDefault="001C6DB0" w:rsidP="00AC3BBD">
      <w:pPr>
        <w:spacing w:after="0" w:line="240" w:lineRule="auto"/>
        <w:ind w:firstLine="360"/>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 xml:space="preserve"> </w:t>
      </w:r>
      <w:r w:rsidR="00AC3BBD" w:rsidRPr="00AC3BBD">
        <w:rPr>
          <w:rFonts w:ascii="Times New Roman" w:hAnsi="Times New Roman" w:cs="Times New Roman"/>
          <w:kern w:val="2"/>
          <w:sz w:val="24"/>
          <w:szCs w:val="24"/>
          <w14:ligatures w14:val="standardContextual"/>
        </w:rPr>
        <w:t xml:space="preserve">Адаптированная </w:t>
      </w:r>
      <w:r w:rsidRPr="00AC3BBD">
        <w:rPr>
          <w:rFonts w:ascii="Times New Roman" w:hAnsi="Times New Roman" w:cs="Times New Roman"/>
          <w:kern w:val="2"/>
          <w:sz w:val="24"/>
          <w:szCs w:val="24"/>
          <w14:ligatures w14:val="standardContextual"/>
        </w:rPr>
        <w:t xml:space="preserve">  </w:t>
      </w:r>
      <w:r w:rsidR="00AC3BBD" w:rsidRPr="00AC3BBD">
        <w:rPr>
          <w:rFonts w:ascii="Times New Roman" w:hAnsi="Times New Roman" w:cs="Times New Roman"/>
          <w:kern w:val="2"/>
          <w:sz w:val="24"/>
          <w:szCs w:val="24"/>
          <w14:ligatures w14:val="standardContextual"/>
        </w:rPr>
        <w:t>р</w:t>
      </w:r>
      <w:r w:rsidRPr="00AC3BBD">
        <w:rPr>
          <w:rFonts w:ascii="Times New Roman" w:hAnsi="Times New Roman" w:cs="Times New Roman"/>
          <w:kern w:val="2"/>
          <w:sz w:val="24"/>
          <w:szCs w:val="24"/>
          <w14:ligatures w14:val="standardContextual"/>
        </w:rPr>
        <w:t xml:space="preserve">абочая программа по учебному предмету "Речь и альтернативная коммуникация" из предметной области "Язык и речевая практика" </w:t>
      </w:r>
      <w:r w:rsidRPr="00AC3BBD">
        <w:rPr>
          <w:rFonts w:ascii="Times New Roman" w:eastAsia="Calibri" w:hAnsi="Times New Roman" w:cs="Times New Roman"/>
          <w:bCs/>
          <w:color w:val="00000A"/>
          <w:sz w:val="24"/>
          <w:szCs w:val="24"/>
        </w:rPr>
        <w:t xml:space="preserve">для обучающихся старше 18 лет (второй год </w:t>
      </w:r>
      <w:r w:rsidR="00786F36" w:rsidRPr="00AC3BBD">
        <w:rPr>
          <w:rFonts w:ascii="Times New Roman" w:eastAsia="Calibri" w:hAnsi="Times New Roman" w:cs="Times New Roman"/>
          <w:bCs/>
          <w:color w:val="00000A"/>
          <w:sz w:val="24"/>
          <w:szCs w:val="24"/>
        </w:rPr>
        <w:t>обучения) с</w:t>
      </w:r>
      <w:r w:rsidR="00AC3BBD" w:rsidRPr="00AC3BBD">
        <w:rPr>
          <w:rFonts w:ascii="Times New Roman" w:eastAsia="Calibri" w:hAnsi="Times New Roman" w:cs="Times New Roman"/>
          <w:bCs/>
          <w:color w:val="00000A"/>
          <w:sz w:val="24"/>
          <w:szCs w:val="24"/>
        </w:rPr>
        <w:t xml:space="preserve"> нарушения</w:t>
      </w:r>
      <w:r w:rsidRPr="00AC3BBD">
        <w:rPr>
          <w:rFonts w:ascii="Times New Roman" w:eastAsia="Calibri" w:hAnsi="Times New Roman" w:cs="Times New Roman"/>
          <w:bCs/>
          <w:color w:val="00000A"/>
          <w:sz w:val="24"/>
          <w:szCs w:val="24"/>
        </w:rPr>
        <w:t>м</w:t>
      </w:r>
      <w:r w:rsidR="00AC3BBD" w:rsidRPr="00AC3BBD">
        <w:rPr>
          <w:rFonts w:ascii="Times New Roman" w:eastAsia="Calibri" w:hAnsi="Times New Roman" w:cs="Times New Roman"/>
          <w:bCs/>
          <w:color w:val="00000A"/>
          <w:sz w:val="24"/>
          <w:szCs w:val="24"/>
        </w:rPr>
        <w:t>и</w:t>
      </w:r>
      <w:r w:rsidRPr="00AC3BBD">
        <w:rPr>
          <w:rFonts w:ascii="Times New Roman" w:eastAsia="Calibri" w:hAnsi="Times New Roman" w:cs="Times New Roman"/>
          <w:bCs/>
          <w:color w:val="00000A"/>
          <w:sz w:val="24"/>
          <w:szCs w:val="24"/>
        </w:rPr>
        <w:t xml:space="preserve"> интеллекта</w:t>
      </w:r>
      <w:r w:rsidR="00AC3BBD" w:rsidRPr="00AC3BBD">
        <w:rPr>
          <w:rFonts w:ascii="Times New Roman" w:eastAsia="Calibri" w:hAnsi="Times New Roman" w:cs="Times New Roman"/>
          <w:bCs/>
          <w:color w:val="00000A"/>
          <w:sz w:val="24"/>
          <w:szCs w:val="24"/>
        </w:rPr>
        <w:t xml:space="preserve">, </w:t>
      </w:r>
      <w:r w:rsidR="00AC3BBD" w:rsidRPr="00AC3BBD">
        <w:rPr>
          <w:rFonts w:eastAsia="Calibri"/>
          <w:sz w:val="24"/>
          <w:szCs w:val="24"/>
        </w:rPr>
        <w:t>разработана в соответствии с требованиями следующих нормативно-правовых документов:</w:t>
      </w:r>
    </w:p>
    <w:p w14:paraId="26693C09" w14:textId="77777777" w:rsidR="001C6DB0" w:rsidRPr="00AC3BBD" w:rsidRDefault="001C6DB0" w:rsidP="001C6DB0">
      <w:pPr>
        <w:suppressAutoHyphens/>
        <w:spacing w:after="0" w:line="240" w:lineRule="auto"/>
        <w:outlineLvl w:val="0"/>
        <w:rPr>
          <w:rFonts w:ascii="Times New Roman" w:eastAsia="Times New Roman" w:hAnsi="Times New Roman" w:cs="Times New Roman"/>
          <w:kern w:val="2"/>
          <w:sz w:val="24"/>
          <w:szCs w:val="24"/>
          <w:lang w:eastAsia="ru-RU"/>
        </w:rPr>
      </w:pPr>
      <w:r w:rsidRPr="00AC3BBD">
        <w:rPr>
          <w:rFonts w:ascii="Times New Roman" w:eastAsia="Times New Roman" w:hAnsi="Times New Roman" w:cs="Times New Roman"/>
          <w:kern w:val="2"/>
          <w:sz w:val="24"/>
          <w:szCs w:val="24"/>
          <w:lang w:eastAsia="ru-RU"/>
        </w:rPr>
        <w:t>- Федеральным законом Российской Федерации от 29 декабря 2012 года № 273-ФЗ «Об образовании в Российской Федерации»;</w:t>
      </w:r>
    </w:p>
    <w:p w14:paraId="2E30E4BC" w14:textId="77777777" w:rsidR="001C6DB0" w:rsidRPr="00AC3BBD" w:rsidRDefault="001C6DB0" w:rsidP="001C6DB0">
      <w:pPr>
        <w:suppressAutoHyphens/>
        <w:spacing w:after="0" w:line="240" w:lineRule="auto"/>
        <w:outlineLvl w:val="0"/>
        <w:rPr>
          <w:rFonts w:ascii="Times New Roman" w:eastAsia="Calibri" w:hAnsi="Times New Roman" w:cs="Times New Roman"/>
          <w:kern w:val="2"/>
          <w:sz w:val="24"/>
          <w:szCs w:val="24"/>
          <w:lang w:eastAsia="ru-RU"/>
        </w:rPr>
      </w:pPr>
      <w:r w:rsidRPr="00AC3BBD">
        <w:rPr>
          <w:rFonts w:ascii="Times New Roman" w:eastAsia="Times New Roman" w:hAnsi="Times New Roman" w:cs="Times New Roman"/>
          <w:kern w:val="2"/>
          <w:sz w:val="24"/>
          <w:szCs w:val="24"/>
          <w:lang w:eastAsia="ru-RU"/>
        </w:rPr>
        <w:t xml:space="preserve">- </w:t>
      </w:r>
      <w:r w:rsidRPr="00AC3BBD">
        <w:rPr>
          <w:rFonts w:ascii="Times New Roman" w:eastAsia="Calibri" w:hAnsi="Times New Roman" w:cs="Times New Roman"/>
          <w:kern w:val="2"/>
          <w:sz w:val="24"/>
          <w:szCs w:val="24"/>
          <w:lang w:eastAsia="ru-RU"/>
        </w:rPr>
        <w:t>Приказом Министерства образования и науки РФ от 19 декабря 2014 года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p w14:paraId="24C3D45E" w14:textId="77777777" w:rsidR="001C6DB0" w:rsidRPr="00AC3BBD" w:rsidRDefault="001C6DB0" w:rsidP="001C6DB0">
      <w:pPr>
        <w:suppressAutoHyphens/>
        <w:spacing w:after="0" w:line="240" w:lineRule="auto"/>
        <w:rPr>
          <w:rFonts w:ascii="Times New Roman" w:eastAsia="Calibri" w:hAnsi="Times New Roman" w:cs="Times New Roman"/>
          <w:kern w:val="2"/>
          <w:sz w:val="24"/>
          <w:szCs w:val="24"/>
          <w:lang w:eastAsia="ru-RU"/>
        </w:rPr>
      </w:pPr>
      <w:r w:rsidRPr="00AC3BBD">
        <w:rPr>
          <w:rFonts w:ascii="Times New Roman" w:eastAsia="Calibri" w:hAnsi="Times New Roman" w:cs="Times New Roman"/>
          <w:color w:val="000000" w:themeColor="text1"/>
          <w:kern w:val="2"/>
          <w:sz w:val="24"/>
          <w:szCs w:val="24"/>
          <w:lang w:eastAsia="ru-RU"/>
        </w:rPr>
        <w:t>-</w:t>
      </w:r>
      <w:r w:rsidRPr="00AC3BBD">
        <w:rPr>
          <w:rFonts w:ascii="Times New Roman" w:eastAsia="Calibri" w:hAnsi="Times New Roman" w:cs="Times New Roman"/>
          <w:color w:val="FFFFFF" w:themeColor="background1"/>
          <w:kern w:val="2"/>
          <w:sz w:val="24"/>
          <w:szCs w:val="24"/>
          <w:lang w:eastAsia="ru-RU"/>
        </w:rPr>
        <w:t xml:space="preserve">- </w:t>
      </w:r>
      <w:r w:rsidRPr="00AC3BBD">
        <w:rPr>
          <w:rFonts w:ascii="Times New Roman" w:eastAsia="Calibri" w:hAnsi="Times New Roman" w:cs="Times New Roman"/>
          <w:kern w:val="2"/>
          <w:sz w:val="24"/>
          <w:szCs w:val="24"/>
          <w:lang w:eastAsia="ru-RU"/>
        </w:rPr>
        <w:t>Приказом Министерства просвещения Российской Федерации от 24.11.2022 № 1026" Об утверждении федеральной адаптированной основной общеобразовательной программы обучающихся с умственной отсталостью (интеллектуальными нарушениями)"</w:t>
      </w:r>
    </w:p>
    <w:p w14:paraId="07B6EC59" w14:textId="77777777" w:rsidR="001C6DB0" w:rsidRPr="00AC3BBD" w:rsidRDefault="001C6DB0" w:rsidP="001C6DB0">
      <w:pPr>
        <w:suppressAutoHyphens/>
        <w:spacing w:after="0" w:line="240" w:lineRule="auto"/>
        <w:rPr>
          <w:rFonts w:ascii="Times New Roman" w:eastAsia="Calibri" w:hAnsi="Times New Roman" w:cs="Times New Roman"/>
          <w:kern w:val="2"/>
          <w:sz w:val="24"/>
          <w:szCs w:val="24"/>
          <w:lang w:eastAsia="ru-RU"/>
        </w:rPr>
      </w:pPr>
      <w:r w:rsidRPr="00AC3BBD">
        <w:rPr>
          <w:rFonts w:ascii="Times New Roman" w:eastAsia="Calibri" w:hAnsi="Times New Roman" w:cs="Times New Roman"/>
          <w:kern w:val="2"/>
          <w:sz w:val="24"/>
          <w:szCs w:val="24"/>
          <w:lang w:eastAsia="ru-RU"/>
        </w:rPr>
        <w:t>(Зарегистрирован 30.12.2022 № 71930)</w:t>
      </w:r>
    </w:p>
    <w:p w14:paraId="0F95CFC7" w14:textId="77777777" w:rsidR="001C6DB0" w:rsidRPr="00AC3BBD" w:rsidRDefault="001C6DB0" w:rsidP="001C6DB0">
      <w:pPr>
        <w:suppressAutoHyphens/>
        <w:spacing w:after="0" w:line="240" w:lineRule="auto"/>
        <w:rPr>
          <w:rFonts w:ascii="Times New Roman" w:eastAsia="Calibri" w:hAnsi="Times New Roman" w:cs="Times New Roman"/>
          <w:kern w:val="2"/>
          <w:sz w:val="24"/>
          <w:szCs w:val="24"/>
          <w:lang w:eastAsia="ru-RU"/>
        </w:rPr>
      </w:pPr>
      <w:r w:rsidRPr="00AC3BBD">
        <w:rPr>
          <w:rFonts w:ascii="Times New Roman" w:eastAsia="Calibri" w:hAnsi="Times New Roman" w:cs="Times New Roman"/>
          <w:kern w:val="2"/>
          <w:sz w:val="24"/>
          <w:szCs w:val="24"/>
          <w:lang w:eastAsia="ru-RU"/>
        </w:rPr>
        <w:t>- Приказом Министерства просвещения Российской Федерации от 09 октября 2024 года № 704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w:t>
      </w:r>
    </w:p>
    <w:p w14:paraId="0150B6AD" w14:textId="77777777" w:rsidR="001C6DB0" w:rsidRPr="00AC3BBD" w:rsidRDefault="001C6DB0" w:rsidP="001C6DB0">
      <w:pPr>
        <w:suppressAutoHyphens/>
        <w:spacing w:after="0" w:line="240" w:lineRule="auto"/>
        <w:outlineLvl w:val="0"/>
        <w:rPr>
          <w:rFonts w:ascii="Times New Roman" w:eastAsia="Calibri" w:hAnsi="Times New Roman" w:cs="Times New Roman"/>
          <w:color w:val="333333"/>
          <w:kern w:val="2"/>
          <w:sz w:val="24"/>
          <w:szCs w:val="24"/>
          <w:shd w:val="clear" w:color="auto" w:fill="FFFFFF"/>
          <w:lang w:eastAsia="ru-RU"/>
        </w:rPr>
      </w:pPr>
      <w:r w:rsidRPr="00AC3BBD">
        <w:rPr>
          <w:rFonts w:ascii="Times New Roman" w:eastAsia="Calibri" w:hAnsi="Times New Roman" w:cs="Times New Roman"/>
          <w:color w:val="333333"/>
          <w:kern w:val="2"/>
          <w:sz w:val="24"/>
          <w:szCs w:val="24"/>
          <w:shd w:val="clear" w:color="auto" w:fill="FFFFFF"/>
          <w:lang w:eastAsia="ru-RU"/>
        </w:rPr>
        <w:t>- Приказом Министерства просвещения Российской Федерации от 26 июня 2025 г. № 495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установлении предельного срока использования исключенных учебников и разработанных в комплекте с ними учебных пособий";</w:t>
      </w:r>
    </w:p>
    <w:p w14:paraId="107CB2DD" w14:textId="77777777" w:rsidR="001C6DB0" w:rsidRPr="00AC3BBD" w:rsidRDefault="001C6DB0" w:rsidP="001C6DB0">
      <w:pPr>
        <w:suppressAutoHyphens/>
        <w:spacing w:after="0" w:line="240" w:lineRule="auto"/>
        <w:outlineLvl w:val="0"/>
        <w:rPr>
          <w:rFonts w:ascii="Times New Roman" w:eastAsia="Times New Roman" w:hAnsi="Times New Roman" w:cs="Times New Roman"/>
          <w:kern w:val="2"/>
          <w:sz w:val="24"/>
          <w:szCs w:val="24"/>
          <w:lang w:eastAsia="ru-RU"/>
        </w:rPr>
      </w:pPr>
      <w:r w:rsidRPr="00AC3BBD">
        <w:rPr>
          <w:rFonts w:ascii="Times New Roman" w:eastAsia="Calibri" w:hAnsi="Times New Roman" w:cs="Times New Roman"/>
          <w:kern w:val="2"/>
          <w:sz w:val="24"/>
          <w:szCs w:val="24"/>
          <w:lang w:eastAsia="ru-RU"/>
        </w:rPr>
        <w:t xml:space="preserve">- </w:t>
      </w:r>
      <w:r w:rsidRPr="00AC3BBD">
        <w:rPr>
          <w:rFonts w:ascii="Times New Roman" w:eastAsia="Times New Roman" w:hAnsi="Times New Roman" w:cs="Times New Roman"/>
          <w:kern w:val="2"/>
          <w:sz w:val="24"/>
          <w:szCs w:val="24"/>
          <w:lang w:eastAsia="ru-RU"/>
        </w:rPr>
        <w:t>Постановлением Главного государственного санитарного врача Российской Федерации от 28.09.2020 г.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14:paraId="1AE67B9D" w14:textId="77777777" w:rsidR="001C6DB0" w:rsidRPr="00AC3BBD" w:rsidRDefault="001C6DB0" w:rsidP="001C6DB0">
      <w:pPr>
        <w:suppressAutoHyphens/>
        <w:spacing w:after="0" w:line="240" w:lineRule="auto"/>
        <w:outlineLvl w:val="0"/>
        <w:rPr>
          <w:rFonts w:ascii="Times New Roman" w:eastAsia="Times New Roman" w:hAnsi="Times New Roman" w:cs="Times New Roman"/>
          <w:kern w:val="2"/>
          <w:sz w:val="24"/>
          <w:szCs w:val="24"/>
          <w:lang w:eastAsia="ru-RU"/>
        </w:rPr>
      </w:pPr>
      <w:r w:rsidRPr="00AC3BBD">
        <w:rPr>
          <w:rFonts w:ascii="Times New Roman" w:eastAsia="Times New Roman" w:hAnsi="Times New Roman" w:cs="Times New Roman"/>
          <w:kern w:val="2"/>
          <w:sz w:val="24"/>
          <w:szCs w:val="24"/>
          <w:lang w:eastAsia="ru-RU"/>
        </w:rPr>
        <w:t xml:space="preserve">- </w:t>
      </w:r>
      <w:r w:rsidRPr="00AC3BBD">
        <w:rPr>
          <w:rFonts w:ascii="Times New Roman" w:eastAsia="Calibri" w:hAnsi="Times New Roman" w:cs="Times New Roman"/>
          <w:kern w:val="2"/>
          <w:sz w:val="24"/>
          <w:szCs w:val="24"/>
          <w:lang w:eastAsia="ru-RU"/>
        </w:rPr>
        <w:t xml:space="preserve"> </w:t>
      </w:r>
      <w:r w:rsidRPr="00AC3BBD">
        <w:rPr>
          <w:rFonts w:ascii="Times New Roman" w:eastAsia="Times New Roman" w:hAnsi="Times New Roman" w:cs="Times New Roman"/>
          <w:kern w:val="2"/>
          <w:sz w:val="24"/>
          <w:szCs w:val="24"/>
          <w:lang w:eastAsia="ru-RU"/>
        </w:rPr>
        <w:t>Постановлением Главного государственного санитарного врача Российской Федерации от 28.01.2021 г. № 2 (СП 1.2.3685-21) «Гигиенические нормативы и требования к обеспечению безопасности и (или) безвредности для человека факторов среды обитания»;</w:t>
      </w:r>
    </w:p>
    <w:p w14:paraId="17210546" w14:textId="64D72708" w:rsidR="001C6DB0" w:rsidRPr="00AC3BBD" w:rsidRDefault="001C6DB0" w:rsidP="001C6DB0">
      <w:pPr>
        <w:suppressAutoHyphens/>
        <w:spacing w:after="0" w:line="240" w:lineRule="auto"/>
        <w:outlineLvl w:val="0"/>
        <w:rPr>
          <w:rFonts w:ascii="Times New Roman" w:eastAsia="Times New Roman" w:hAnsi="Times New Roman" w:cs="Times New Roman"/>
          <w:kern w:val="2"/>
          <w:sz w:val="24"/>
          <w:szCs w:val="24"/>
          <w:lang w:eastAsia="ru-RU"/>
        </w:rPr>
      </w:pPr>
      <w:r w:rsidRPr="00AC3BBD">
        <w:rPr>
          <w:rFonts w:ascii="Times New Roman" w:eastAsia="Times New Roman" w:hAnsi="Times New Roman" w:cs="Times New Roman"/>
          <w:kern w:val="2"/>
          <w:sz w:val="24"/>
          <w:szCs w:val="24"/>
          <w:lang w:eastAsia="ru-RU"/>
        </w:rPr>
        <w:t>-Письмо</w:t>
      </w:r>
      <w:r w:rsidR="003B5277">
        <w:rPr>
          <w:rFonts w:ascii="Times New Roman" w:eastAsia="Times New Roman" w:hAnsi="Times New Roman" w:cs="Times New Roman"/>
          <w:kern w:val="2"/>
          <w:sz w:val="24"/>
          <w:szCs w:val="24"/>
          <w:lang w:eastAsia="ru-RU"/>
        </w:rPr>
        <w:t>м</w:t>
      </w:r>
      <w:r w:rsidRPr="00AC3BBD">
        <w:rPr>
          <w:rFonts w:ascii="Times New Roman" w:eastAsia="Times New Roman" w:hAnsi="Times New Roman" w:cs="Times New Roman"/>
          <w:kern w:val="2"/>
          <w:sz w:val="24"/>
          <w:szCs w:val="24"/>
          <w:lang w:eastAsia="ru-RU"/>
        </w:rPr>
        <w:t xml:space="preserve"> Минпросвещения России от 29.08.2025 г. № ОЕ-2425/07. Разъяснения по вопросу организации общего образования обучающихся с </w:t>
      </w:r>
      <w:r w:rsidR="00786F36" w:rsidRPr="00AC3BBD">
        <w:rPr>
          <w:rFonts w:ascii="Times New Roman" w:eastAsia="Times New Roman" w:hAnsi="Times New Roman" w:cs="Times New Roman"/>
          <w:kern w:val="2"/>
          <w:sz w:val="24"/>
          <w:szCs w:val="24"/>
          <w:lang w:eastAsia="ru-RU"/>
        </w:rPr>
        <w:t>ОВЗ,</w:t>
      </w:r>
      <w:r w:rsidRPr="00AC3BBD">
        <w:rPr>
          <w:rFonts w:ascii="Times New Roman" w:eastAsia="Times New Roman" w:hAnsi="Times New Roman" w:cs="Times New Roman"/>
          <w:kern w:val="2"/>
          <w:sz w:val="24"/>
          <w:szCs w:val="24"/>
          <w:lang w:eastAsia="ru-RU"/>
        </w:rPr>
        <w:t xml:space="preserve"> с инвалидностью по индивидуальному учебному плану на дому или в ОО. </w:t>
      </w:r>
    </w:p>
    <w:p w14:paraId="68D41858" w14:textId="2D01417D" w:rsidR="001C6DB0" w:rsidRPr="00AC3BBD" w:rsidRDefault="001C6DB0" w:rsidP="001C6DB0">
      <w:pPr>
        <w:suppressAutoHyphens/>
        <w:spacing w:after="0" w:line="240" w:lineRule="auto"/>
        <w:outlineLvl w:val="0"/>
        <w:rPr>
          <w:rFonts w:ascii="Times New Roman" w:eastAsia="Times New Roman" w:hAnsi="Times New Roman" w:cs="Times New Roman"/>
          <w:kern w:val="2"/>
          <w:sz w:val="24"/>
          <w:szCs w:val="24"/>
          <w:lang w:eastAsia="ru-RU"/>
        </w:rPr>
      </w:pPr>
      <w:r w:rsidRPr="00AC3BBD">
        <w:rPr>
          <w:rFonts w:ascii="Times New Roman" w:eastAsia="Times New Roman" w:hAnsi="Times New Roman" w:cs="Times New Roman"/>
          <w:kern w:val="2"/>
          <w:sz w:val="24"/>
          <w:szCs w:val="24"/>
          <w:lang w:eastAsia="ru-RU"/>
        </w:rPr>
        <w:t>- Положение</w:t>
      </w:r>
      <w:r w:rsidR="003B5277">
        <w:rPr>
          <w:rFonts w:ascii="Times New Roman" w:eastAsia="Times New Roman" w:hAnsi="Times New Roman" w:cs="Times New Roman"/>
          <w:kern w:val="2"/>
          <w:sz w:val="24"/>
          <w:szCs w:val="24"/>
          <w:lang w:eastAsia="ru-RU"/>
        </w:rPr>
        <w:t>м</w:t>
      </w:r>
      <w:r w:rsidRPr="00AC3BBD">
        <w:rPr>
          <w:rFonts w:ascii="Times New Roman" w:eastAsia="Times New Roman" w:hAnsi="Times New Roman" w:cs="Times New Roman"/>
          <w:kern w:val="2"/>
          <w:sz w:val="24"/>
          <w:szCs w:val="24"/>
          <w:lang w:eastAsia="ru-RU"/>
        </w:rPr>
        <w:t xml:space="preserve"> №121от 11.08.2022 г. «О Порядке организации обучения лиц с инвалидностью, старше 18 лет (с различными формами умственной отсталости).</w:t>
      </w:r>
    </w:p>
    <w:p w14:paraId="2BB6DC39" w14:textId="13359E2F" w:rsidR="001C6DB0" w:rsidRPr="00AC3BBD" w:rsidRDefault="001C6DB0" w:rsidP="001C6DB0">
      <w:pPr>
        <w:suppressAutoHyphens/>
        <w:spacing w:after="0" w:line="240" w:lineRule="auto"/>
        <w:rPr>
          <w:rFonts w:ascii="Times New Roman" w:eastAsia="Times New Roman" w:hAnsi="Times New Roman" w:cs="Times New Roman"/>
          <w:kern w:val="2"/>
          <w:sz w:val="24"/>
          <w:szCs w:val="24"/>
          <w:lang w:eastAsia="ru-RU"/>
        </w:rPr>
      </w:pPr>
      <w:r w:rsidRPr="00AC3BBD">
        <w:rPr>
          <w:rFonts w:ascii="Times New Roman" w:eastAsia="Times New Roman" w:hAnsi="Times New Roman" w:cs="Times New Roman"/>
          <w:kern w:val="2"/>
          <w:sz w:val="24"/>
          <w:szCs w:val="24"/>
          <w:lang w:eastAsia="ru-RU"/>
        </w:rPr>
        <w:t xml:space="preserve">- </w:t>
      </w:r>
      <w:r w:rsidR="00786F36" w:rsidRPr="00AC3BBD">
        <w:rPr>
          <w:rFonts w:ascii="Times New Roman" w:eastAsia="Times New Roman" w:hAnsi="Times New Roman" w:cs="Times New Roman"/>
          <w:kern w:val="2"/>
          <w:sz w:val="24"/>
          <w:szCs w:val="24"/>
          <w:lang w:eastAsia="ru-RU"/>
        </w:rPr>
        <w:t>Положением ГКОУ</w:t>
      </w:r>
      <w:r w:rsidRPr="00AC3BBD">
        <w:rPr>
          <w:rFonts w:ascii="Times New Roman" w:eastAsia="Times New Roman" w:hAnsi="Times New Roman" w:cs="Times New Roman"/>
          <w:kern w:val="2"/>
          <w:sz w:val="24"/>
          <w:szCs w:val="24"/>
          <w:lang w:eastAsia="ru-RU"/>
        </w:rPr>
        <w:t xml:space="preserve"> «Слащевская школа-интернат» о рабочей программе от 25.08.2025 №141</w:t>
      </w:r>
    </w:p>
    <w:p w14:paraId="212B3640" w14:textId="64341A9F" w:rsidR="001C6DB0" w:rsidRPr="00AC3BBD" w:rsidRDefault="001C6DB0" w:rsidP="001C6DB0">
      <w:pPr>
        <w:suppressAutoHyphens/>
        <w:spacing w:after="0" w:line="240" w:lineRule="auto"/>
        <w:rPr>
          <w:rFonts w:ascii="Times New Roman" w:eastAsia="Times New Roman" w:hAnsi="Times New Roman" w:cs="Times New Roman"/>
          <w:kern w:val="2"/>
          <w:sz w:val="24"/>
          <w:szCs w:val="24"/>
          <w:lang w:eastAsia="ru-RU"/>
        </w:rPr>
      </w:pPr>
      <w:r w:rsidRPr="00AC3BBD">
        <w:rPr>
          <w:rFonts w:ascii="Times New Roman" w:eastAsia="Times New Roman" w:hAnsi="Times New Roman" w:cs="Times New Roman"/>
          <w:kern w:val="2"/>
          <w:sz w:val="24"/>
          <w:szCs w:val="24"/>
          <w:lang w:eastAsia="ru-RU"/>
        </w:rPr>
        <w:t>- Уставом ГКОУ</w:t>
      </w:r>
      <w:r w:rsidR="003B5277">
        <w:rPr>
          <w:rFonts w:ascii="Times New Roman" w:eastAsia="Times New Roman" w:hAnsi="Times New Roman" w:cs="Times New Roman"/>
          <w:kern w:val="2"/>
          <w:sz w:val="24"/>
          <w:szCs w:val="24"/>
          <w:lang w:eastAsia="ru-RU"/>
        </w:rPr>
        <w:t xml:space="preserve"> «Слащевская школа-интернат». (</w:t>
      </w:r>
      <w:r w:rsidRPr="00AC3BBD">
        <w:rPr>
          <w:rFonts w:ascii="Times New Roman" w:eastAsia="Times New Roman" w:hAnsi="Times New Roman" w:cs="Times New Roman"/>
          <w:kern w:val="2"/>
          <w:sz w:val="24"/>
          <w:szCs w:val="24"/>
          <w:lang w:eastAsia="ru-RU"/>
        </w:rPr>
        <w:t>Утвержден приказом комитета образования и науки Волгоградской области от 19.10.2015г. № 1538).</w:t>
      </w:r>
    </w:p>
    <w:p w14:paraId="11CCE9EE" w14:textId="77777777" w:rsidR="001C6DB0" w:rsidRPr="00AC3BBD" w:rsidRDefault="001C6DB0" w:rsidP="001C6DB0">
      <w:pPr>
        <w:spacing w:after="0" w:line="240" w:lineRule="auto"/>
        <w:rPr>
          <w:rFonts w:ascii="Times New Roman" w:hAnsi="Times New Roman" w:cs="Times New Roman"/>
          <w:kern w:val="2"/>
          <w:sz w:val="24"/>
          <w:szCs w:val="24"/>
          <w14:ligatures w14:val="standardContextual"/>
        </w:rPr>
      </w:pPr>
    </w:p>
    <w:p w14:paraId="7D36F72B" w14:textId="77777777" w:rsidR="001C6DB0" w:rsidRPr="00AC3BBD" w:rsidRDefault="001C6DB0" w:rsidP="001C6DB0">
      <w:pPr>
        <w:spacing w:after="0" w:line="240" w:lineRule="auto"/>
        <w:rPr>
          <w:rFonts w:ascii="Times New Roman" w:hAnsi="Times New Roman" w:cs="Times New Roman"/>
          <w:kern w:val="2"/>
          <w:sz w:val="24"/>
          <w:szCs w:val="24"/>
          <w14:ligatures w14:val="standardContextual"/>
        </w:rPr>
      </w:pPr>
    </w:p>
    <w:p w14:paraId="23C5E738" w14:textId="77777777" w:rsidR="001C6DB0" w:rsidRPr="00AC3BBD" w:rsidRDefault="001C6DB0" w:rsidP="0078787E">
      <w:pPr>
        <w:spacing w:after="0" w:line="240" w:lineRule="auto"/>
        <w:jc w:val="center"/>
        <w:rPr>
          <w:rFonts w:ascii="Times New Roman" w:hAnsi="Times New Roman" w:cs="Times New Roman"/>
          <w:b/>
          <w:bCs/>
          <w:kern w:val="2"/>
          <w:sz w:val="24"/>
          <w:szCs w:val="24"/>
          <w14:ligatures w14:val="standardContextual"/>
        </w:rPr>
      </w:pPr>
      <w:r w:rsidRPr="00AC3BBD">
        <w:rPr>
          <w:rFonts w:ascii="Times New Roman" w:hAnsi="Times New Roman" w:cs="Times New Roman"/>
          <w:b/>
          <w:bCs/>
          <w:kern w:val="2"/>
          <w:sz w:val="24"/>
          <w:szCs w:val="24"/>
          <w14:ligatures w14:val="standardContextual"/>
        </w:rPr>
        <w:t>Место предмета в учебном плане</w:t>
      </w:r>
    </w:p>
    <w:p w14:paraId="7A440AF9" w14:textId="025E798B" w:rsidR="001C6DB0" w:rsidRPr="00AC3BBD" w:rsidRDefault="001C6DB0" w:rsidP="001C6DB0">
      <w:pPr>
        <w:spacing w:after="0"/>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 </w:t>
      </w:r>
      <w:r w:rsidR="003B5277">
        <w:rPr>
          <w:rFonts w:ascii="Times New Roman" w:eastAsia="Times New Roman" w:hAnsi="Times New Roman" w:cs="Times New Roman"/>
          <w:kern w:val="2"/>
          <w:sz w:val="24"/>
          <w:szCs w:val="24"/>
          <w:lang w:eastAsia="ru-RU"/>
          <w14:ligatures w14:val="standardContextual"/>
        </w:rPr>
        <w:t xml:space="preserve"> </w:t>
      </w:r>
      <w:r w:rsidR="00D55A10">
        <w:rPr>
          <w:rFonts w:ascii="Times New Roman" w:eastAsia="Times New Roman" w:hAnsi="Times New Roman" w:cs="Times New Roman"/>
          <w:kern w:val="2"/>
          <w:sz w:val="24"/>
          <w:szCs w:val="24"/>
          <w:lang w:eastAsia="ru-RU"/>
          <w14:ligatures w14:val="standardContextual"/>
        </w:rPr>
        <w:t>Адаптированная рабочая</w:t>
      </w:r>
      <w:r w:rsidRPr="00AC3BBD">
        <w:rPr>
          <w:rFonts w:ascii="Times New Roman" w:eastAsia="Times New Roman" w:hAnsi="Times New Roman" w:cs="Times New Roman"/>
          <w:kern w:val="2"/>
          <w:sz w:val="24"/>
          <w:szCs w:val="24"/>
          <w:lang w:eastAsia="ru-RU"/>
          <w14:ligatures w14:val="standardContextual"/>
        </w:rPr>
        <w:t xml:space="preserve"> программа </w:t>
      </w:r>
      <w:r w:rsidRPr="00AC3BBD">
        <w:rPr>
          <w:rFonts w:ascii="Times New Roman" w:eastAsia="Times New Roman" w:hAnsi="Times New Roman" w:cs="Times New Roman"/>
          <w:kern w:val="2"/>
          <w:sz w:val="24"/>
          <w:szCs w:val="24"/>
          <w14:ligatures w14:val="standardContextual"/>
        </w:rPr>
        <w:t xml:space="preserve">  адресована обучающимся </w:t>
      </w:r>
      <w:r w:rsidRPr="00AC3BBD">
        <w:rPr>
          <w:rFonts w:ascii="Times New Roman" w:eastAsia="Times New Roman" w:hAnsi="Times New Roman" w:cs="Times New Roman"/>
          <w:kern w:val="2"/>
          <w:sz w:val="24"/>
          <w:szCs w:val="24"/>
          <w:lang w:eastAsia="zh-CN"/>
          <w14:ligatures w14:val="standardContextual"/>
        </w:rPr>
        <w:t xml:space="preserve">старше 18 лет </w:t>
      </w:r>
      <w:r w:rsidRPr="00AC3BBD">
        <w:rPr>
          <w:rFonts w:ascii="Times New Roman" w:eastAsia="Times New Roman" w:hAnsi="Times New Roman" w:cs="Times New Roman"/>
          <w:kern w:val="2"/>
          <w:sz w:val="24"/>
          <w:szCs w:val="24"/>
          <w14:ligatures w14:val="standardContextual"/>
        </w:rPr>
        <w:t xml:space="preserve">с </w:t>
      </w:r>
      <w:r w:rsidR="003B5277">
        <w:rPr>
          <w:rFonts w:ascii="Times New Roman" w:eastAsia="Times New Roman" w:hAnsi="Times New Roman" w:cs="Times New Roman"/>
          <w:bCs/>
          <w:color w:val="333333"/>
          <w:kern w:val="36"/>
          <w:sz w:val="24"/>
          <w:szCs w:val="24"/>
          <w:lang w:eastAsia="ru-RU"/>
          <w14:ligatures w14:val="standardContextual"/>
        </w:rPr>
        <w:t>нарушения</w:t>
      </w:r>
      <w:r w:rsidRPr="00AC3BBD">
        <w:rPr>
          <w:rFonts w:ascii="Times New Roman" w:eastAsia="Times New Roman" w:hAnsi="Times New Roman" w:cs="Times New Roman"/>
          <w:bCs/>
          <w:color w:val="333333"/>
          <w:kern w:val="36"/>
          <w:sz w:val="24"/>
          <w:szCs w:val="24"/>
          <w:lang w:eastAsia="ru-RU"/>
          <w14:ligatures w14:val="standardContextual"/>
        </w:rPr>
        <w:t>м</w:t>
      </w:r>
      <w:r w:rsidR="003B5277">
        <w:rPr>
          <w:rFonts w:ascii="Times New Roman" w:eastAsia="Times New Roman" w:hAnsi="Times New Roman" w:cs="Times New Roman"/>
          <w:bCs/>
          <w:color w:val="333333"/>
          <w:kern w:val="36"/>
          <w:sz w:val="24"/>
          <w:szCs w:val="24"/>
          <w:lang w:eastAsia="ru-RU"/>
          <w14:ligatures w14:val="standardContextual"/>
        </w:rPr>
        <w:t>и</w:t>
      </w:r>
      <w:r w:rsidRPr="00AC3BBD">
        <w:rPr>
          <w:rFonts w:ascii="Times New Roman" w:eastAsia="Times New Roman" w:hAnsi="Times New Roman" w:cs="Times New Roman"/>
          <w:bCs/>
          <w:color w:val="333333"/>
          <w:kern w:val="36"/>
          <w:sz w:val="24"/>
          <w:szCs w:val="24"/>
          <w:lang w:eastAsia="ru-RU"/>
          <w14:ligatures w14:val="standardContextual"/>
        </w:rPr>
        <w:t xml:space="preserve"> </w:t>
      </w:r>
      <w:r w:rsidR="00786F36" w:rsidRPr="00AC3BBD">
        <w:rPr>
          <w:rFonts w:ascii="Times New Roman" w:eastAsia="Times New Roman" w:hAnsi="Times New Roman" w:cs="Times New Roman"/>
          <w:bCs/>
          <w:color w:val="333333"/>
          <w:kern w:val="36"/>
          <w:sz w:val="24"/>
          <w:szCs w:val="24"/>
          <w:lang w:eastAsia="ru-RU"/>
          <w14:ligatures w14:val="standardContextual"/>
        </w:rPr>
        <w:t>интеллекта</w:t>
      </w:r>
      <w:r w:rsidR="003B5277">
        <w:rPr>
          <w:rFonts w:ascii="Times New Roman" w:eastAsia="Times New Roman" w:hAnsi="Times New Roman" w:cs="Times New Roman"/>
          <w:bCs/>
          <w:color w:val="333333"/>
          <w:kern w:val="36"/>
          <w:sz w:val="24"/>
          <w:szCs w:val="24"/>
          <w:lang w:eastAsia="ru-RU"/>
          <w14:ligatures w14:val="standardContextual"/>
        </w:rPr>
        <w:t>.</w:t>
      </w:r>
    </w:p>
    <w:p w14:paraId="263072A0" w14:textId="49EC2F54" w:rsidR="001C6DB0" w:rsidRPr="00AC3BBD" w:rsidRDefault="001C6DB0" w:rsidP="003B5277">
      <w:pPr>
        <w:spacing w:after="0" w:line="240" w:lineRule="auto"/>
        <w:ind w:firstLine="708"/>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 xml:space="preserve"> Рабочая программа предусматривает обучение по предмету «Речь и альтернативная коммуникация» в объёме 3 часов в неделю (100 часов в год).</w:t>
      </w:r>
    </w:p>
    <w:p w14:paraId="2BAA32F3" w14:textId="77777777" w:rsidR="001C6DB0" w:rsidRPr="00AC3BBD" w:rsidRDefault="001C6DB0" w:rsidP="001C6DB0">
      <w:pPr>
        <w:spacing w:after="0" w:line="240" w:lineRule="auto"/>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Программа реализуется с применением дистанционных образовательных технологий.</w:t>
      </w:r>
    </w:p>
    <w:p w14:paraId="3B71716A" w14:textId="77777777" w:rsidR="001C6DB0" w:rsidRPr="00AC3BBD" w:rsidRDefault="001C6DB0" w:rsidP="001C6DB0">
      <w:pPr>
        <w:spacing w:after="0" w:line="240" w:lineRule="auto"/>
        <w:jc w:val="both"/>
        <w:rPr>
          <w:rFonts w:ascii="Times New Roman" w:eastAsia="Times New Roman" w:hAnsi="Times New Roman" w:cs="Times New Roman"/>
          <w:kern w:val="2"/>
          <w:sz w:val="24"/>
          <w:szCs w:val="24"/>
          <w:lang w:eastAsia="ru-RU"/>
          <w14:ligatures w14:val="standardContextual"/>
        </w:rPr>
      </w:pPr>
    </w:p>
    <w:p w14:paraId="0A18C0E2" w14:textId="11DFF3E4"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t xml:space="preserve"> Специфические нарушения развития обучающегося значительно препятствуют и ограничивают его полноценное общение с </w:t>
      </w:r>
      <w:r w:rsidR="007D5FA4" w:rsidRPr="00AC3BBD">
        <w:rPr>
          <w:rFonts w:ascii="Times New Roman" w:eastAsia="Calibri" w:hAnsi="Times New Roman" w:cs="Times New Roman"/>
          <w:sz w:val="24"/>
          <w:szCs w:val="24"/>
        </w:rPr>
        <w:t>окру</w:t>
      </w:r>
      <w:r w:rsidR="007D5FA4">
        <w:rPr>
          <w:rFonts w:ascii="Times New Roman" w:eastAsia="Calibri" w:hAnsi="Times New Roman" w:cs="Times New Roman"/>
          <w:sz w:val="24"/>
          <w:szCs w:val="24"/>
        </w:rPr>
        <w:t>жающими.</w:t>
      </w:r>
      <w:r w:rsidRPr="00AC3BBD">
        <w:rPr>
          <w:rFonts w:ascii="Times New Roman" w:eastAsia="Calibri" w:hAnsi="Times New Roman" w:cs="Times New Roman"/>
          <w:sz w:val="24"/>
          <w:szCs w:val="24"/>
        </w:rPr>
        <w:t xml:space="preserve"> У обучающихся с выраженными нарушениями </w:t>
      </w:r>
      <w:r w:rsidR="007D5FA4" w:rsidRPr="00AC3BBD">
        <w:rPr>
          <w:rFonts w:ascii="Times New Roman" w:eastAsia="Calibri" w:hAnsi="Times New Roman" w:cs="Times New Roman"/>
          <w:sz w:val="24"/>
          <w:szCs w:val="24"/>
        </w:rPr>
        <w:t>интеллекта</w:t>
      </w:r>
      <w:r w:rsidR="007D5FA4">
        <w:rPr>
          <w:rFonts w:ascii="Times New Roman" w:eastAsia="Calibri" w:hAnsi="Times New Roman" w:cs="Times New Roman"/>
          <w:sz w:val="24"/>
          <w:szCs w:val="24"/>
        </w:rPr>
        <w:t xml:space="preserve"> </w:t>
      </w:r>
      <w:r w:rsidR="007D5FA4" w:rsidRPr="00AC3BBD">
        <w:rPr>
          <w:rFonts w:ascii="Times New Roman" w:eastAsia="Calibri" w:hAnsi="Times New Roman" w:cs="Times New Roman"/>
          <w:sz w:val="24"/>
          <w:szCs w:val="24"/>
        </w:rPr>
        <w:t>отмечается</w:t>
      </w:r>
      <w:r w:rsidRPr="00AC3BBD">
        <w:rPr>
          <w:rFonts w:ascii="Times New Roman" w:eastAsia="Calibri" w:hAnsi="Times New Roman" w:cs="Times New Roman"/>
          <w:sz w:val="24"/>
          <w:szCs w:val="24"/>
        </w:rPr>
        <w:t xml:space="preserve"> грубое недоразвитие речи и ее функций: коммуникативной, познавательной, регулирующей.</w:t>
      </w:r>
    </w:p>
    <w:p w14:paraId="72AC5B9D" w14:textId="144A896D" w:rsidR="001C6DB0" w:rsidRPr="00AC3BBD" w:rsidRDefault="00E9626F"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lastRenderedPageBreak/>
        <w:t>У обучающихся, имеющих нарушение интеллекта в сочетании с аутистическими расстройствами, отсутствует потребность в коммуникативных связях, имеются трудности выбора и использования форм общения, включая коммуникативную речь и целенаправленность речевой деятельности</w:t>
      </w:r>
      <w:r w:rsidR="001C6DB0" w:rsidRPr="00AC3BBD">
        <w:rPr>
          <w:rFonts w:ascii="Times New Roman" w:eastAsia="Calibri" w:hAnsi="Times New Roman" w:cs="Times New Roman"/>
          <w:sz w:val="24"/>
          <w:szCs w:val="24"/>
        </w:rPr>
        <w:t xml:space="preserve">   В связи с этим, обучение обучающихся речи и коммуникации должно включать целенаправленную педагогическую работу по формированию у них потребности в общении, на развитие сохранных речевых механизмов, а также на обучение использованию альтернативных средств коммуникации и социального общения.</w:t>
      </w:r>
    </w:p>
    <w:p w14:paraId="59439B1B" w14:textId="77777777" w:rsidR="001C6DB0" w:rsidRPr="00AC3BBD" w:rsidRDefault="001C6DB0" w:rsidP="001C6DB0">
      <w:pPr>
        <w:spacing w:after="0" w:line="240" w:lineRule="auto"/>
        <w:rPr>
          <w:rFonts w:ascii="Times New Roman" w:eastAsia="Calibri" w:hAnsi="Times New Roman" w:cs="Times New Roman"/>
          <w:sz w:val="24"/>
          <w:szCs w:val="24"/>
        </w:rPr>
      </w:pPr>
    </w:p>
    <w:p w14:paraId="11A24B6E"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b/>
          <w:sz w:val="24"/>
          <w:szCs w:val="24"/>
          <w:u w:val="single"/>
        </w:rPr>
        <w:t xml:space="preserve">  Цель обучения</w:t>
      </w:r>
      <w:r w:rsidRPr="00AC3BBD">
        <w:rPr>
          <w:rFonts w:ascii="Times New Roman" w:eastAsia="Calibri" w:hAnsi="Times New Roman" w:cs="Times New Roman"/>
          <w:sz w:val="24"/>
          <w:szCs w:val="24"/>
        </w:rPr>
        <w:t xml:space="preserve"> - формирование коммуникативных и речевых навыков с использованием средств вербальной и невербальной коммуникации, умения пользоваться ими в процессе социального взаимодействия.</w:t>
      </w:r>
    </w:p>
    <w:p w14:paraId="1A346EAA" w14:textId="6AA6990D" w:rsidR="001C6DB0" w:rsidRPr="00AC3BBD" w:rsidRDefault="00E9626F" w:rsidP="001C6DB0">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E9626F">
        <w:rPr>
          <w:rFonts w:ascii="Times New Roman" w:eastAsia="Calibri" w:hAnsi="Times New Roman" w:cs="Times New Roman"/>
          <w:b/>
          <w:sz w:val="24"/>
          <w:szCs w:val="24"/>
        </w:rPr>
        <w:t xml:space="preserve">Задачи </w:t>
      </w:r>
      <w:r w:rsidR="001C6DB0" w:rsidRPr="00E9626F">
        <w:rPr>
          <w:rFonts w:ascii="Times New Roman" w:eastAsia="Calibri" w:hAnsi="Times New Roman" w:cs="Times New Roman"/>
          <w:b/>
          <w:sz w:val="24"/>
          <w:szCs w:val="24"/>
        </w:rPr>
        <w:t xml:space="preserve">обучения </w:t>
      </w:r>
      <w:r w:rsidR="001C6DB0" w:rsidRPr="00AC3BBD">
        <w:rPr>
          <w:rFonts w:ascii="Times New Roman" w:eastAsia="Calibri" w:hAnsi="Times New Roman" w:cs="Times New Roman"/>
          <w:sz w:val="24"/>
          <w:szCs w:val="24"/>
        </w:rPr>
        <w:t xml:space="preserve">социальному взаимодействию с окружающими является индивидуальное поэтапное планомерное расширение жизненного опыта и повседневных социальных контактов в доступных для обучающегося пределах.    Для этого организуется специальная работа по </w:t>
      </w:r>
      <w:r w:rsidR="00786F36" w:rsidRPr="00AC3BBD">
        <w:rPr>
          <w:rFonts w:ascii="Times New Roman" w:eastAsia="Calibri" w:hAnsi="Times New Roman" w:cs="Times New Roman"/>
          <w:sz w:val="24"/>
          <w:szCs w:val="24"/>
        </w:rPr>
        <w:t>введению в</w:t>
      </w:r>
      <w:r w:rsidR="001C6DB0" w:rsidRPr="00AC3BBD">
        <w:rPr>
          <w:rFonts w:ascii="Times New Roman" w:eastAsia="Calibri" w:hAnsi="Times New Roman" w:cs="Times New Roman"/>
          <w:sz w:val="24"/>
          <w:szCs w:val="24"/>
        </w:rPr>
        <w:t xml:space="preserve"> более сложную предметную и социальную среду, что предполагает планомерную, дозированную, заранее программируемую интеграцию в среду сверстников в </w:t>
      </w:r>
      <w:r w:rsidR="00786F36" w:rsidRPr="00AC3BBD">
        <w:rPr>
          <w:rFonts w:ascii="Times New Roman" w:eastAsia="Calibri" w:hAnsi="Times New Roman" w:cs="Times New Roman"/>
          <w:sz w:val="24"/>
          <w:szCs w:val="24"/>
        </w:rPr>
        <w:t>доступных пределах</w:t>
      </w:r>
      <w:r w:rsidR="001C6DB0" w:rsidRPr="00AC3BBD">
        <w:rPr>
          <w:rFonts w:ascii="Times New Roman" w:eastAsia="Calibri" w:hAnsi="Times New Roman" w:cs="Times New Roman"/>
          <w:sz w:val="24"/>
          <w:szCs w:val="24"/>
        </w:rPr>
        <w:t>, организованное включение в общение.</w:t>
      </w:r>
    </w:p>
    <w:p w14:paraId="68862FF8" w14:textId="77777777" w:rsidR="001C6DB0" w:rsidRPr="00AC3BBD" w:rsidRDefault="001C6DB0" w:rsidP="001C6DB0">
      <w:pPr>
        <w:spacing w:after="0" w:line="240" w:lineRule="auto"/>
        <w:rPr>
          <w:rFonts w:ascii="Times New Roman" w:eastAsia="Calibri" w:hAnsi="Times New Roman" w:cs="Times New Roman"/>
          <w:sz w:val="24"/>
          <w:szCs w:val="24"/>
        </w:rPr>
      </w:pPr>
    </w:p>
    <w:p w14:paraId="7EEB307B"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b/>
          <w:sz w:val="24"/>
          <w:szCs w:val="24"/>
          <w:u w:val="single"/>
        </w:rPr>
        <w:t xml:space="preserve">    Содержание учебного предмета "Речь и альтернативная коммуникация" </w:t>
      </w:r>
      <w:r w:rsidRPr="00AC3BBD">
        <w:rPr>
          <w:rFonts w:ascii="Times New Roman" w:eastAsia="Calibri" w:hAnsi="Times New Roman" w:cs="Times New Roman"/>
          <w:sz w:val="24"/>
          <w:szCs w:val="24"/>
        </w:rPr>
        <w:t xml:space="preserve">представлено следующими разделами: </w:t>
      </w:r>
    </w:p>
    <w:p w14:paraId="1FAFD466"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t xml:space="preserve">- "Коммуникация", </w:t>
      </w:r>
    </w:p>
    <w:p w14:paraId="37740E51"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t xml:space="preserve">- "Развитие речи средствами вербальной и невербальной коммуникации", </w:t>
      </w:r>
    </w:p>
    <w:p w14:paraId="7A561B47"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t>- "Чтение и письмо".</w:t>
      </w:r>
    </w:p>
    <w:p w14:paraId="54617B89" w14:textId="77777777" w:rsidR="001C6DB0" w:rsidRPr="00AC3BBD" w:rsidRDefault="001C6DB0" w:rsidP="001C6DB0">
      <w:pPr>
        <w:spacing w:after="0" w:line="240" w:lineRule="auto"/>
        <w:jc w:val="both"/>
        <w:rPr>
          <w:rFonts w:ascii="Times New Roman" w:eastAsia="Times New Roman" w:hAnsi="Times New Roman" w:cs="Times New Roman"/>
          <w:kern w:val="2"/>
          <w:sz w:val="24"/>
          <w:szCs w:val="24"/>
          <w:lang w:eastAsia="ru-RU"/>
          <w14:ligatures w14:val="standardContextual"/>
        </w:rPr>
      </w:pPr>
    </w:p>
    <w:p w14:paraId="3ACD23A4" w14:textId="77777777" w:rsidR="001C6DB0" w:rsidRPr="00AC3BBD" w:rsidRDefault="001C6DB0" w:rsidP="001C6DB0">
      <w:pPr>
        <w:rPr>
          <w:rFonts w:ascii="Times New Roman" w:hAnsi="Times New Roman" w:cs="Times New Roman"/>
          <w:kern w:val="2"/>
          <w:sz w:val="24"/>
          <w:szCs w:val="24"/>
          <w14:ligatures w14:val="standardContextual"/>
        </w:rPr>
      </w:pPr>
      <w:r w:rsidRPr="00AC3BBD">
        <w:rPr>
          <w:rFonts w:ascii="Times New Roman" w:hAnsi="Times New Roman" w:cs="Times New Roman"/>
          <w:color w:val="000009"/>
          <w:kern w:val="2"/>
          <w:sz w:val="24"/>
          <w:szCs w:val="24"/>
          <w14:ligatures w14:val="standardContextual"/>
        </w:rPr>
        <w:t xml:space="preserve">  Коммуникация и общение – неотъемлемые составляющие социальной жизни человека. Специфические нарушения развития ребенка значительно препятствуют и ограничивают его полноценное общение с окружающими. Физические ограничения при ДЦП затрудняют формирование экспрессивных движений (мимика, указательные жесты и др.), работу артикуляционного</w:t>
      </w:r>
      <w:r w:rsidRPr="00AC3BBD">
        <w:rPr>
          <w:rFonts w:ascii="Times New Roman" w:hAnsi="Times New Roman" w:cs="Times New Roman"/>
          <w:color w:val="000009"/>
          <w:spacing w:val="30"/>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аппарата,</w:t>
      </w:r>
      <w:r w:rsidRPr="00AC3BBD">
        <w:rPr>
          <w:rFonts w:ascii="Times New Roman" w:hAnsi="Times New Roman" w:cs="Times New Roman"/>
          <w:color w:val="000009"/>
          <w:spacing w:val="30"/>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дети</w:t>
      </w:r>
      <w:r w:rsidRPr="00AC3BBD">
        <w:rPr>
          <w:rFonts w:ascii="Times New Roman" w:hAnsi="Times New Roman" w:cs="Times New Roman"/>
          <w:color w:val="000009"/>
          <w:spacing w:val="30"/>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с</w:t>
      </w:r>
      <w:r w:rsidRPr="00AC3BBD">
        <w:rPr>
          <w:rFonts w:ascii="Times New Roman" w:hAnsi="Times New Roman" w:cs="Times New Roman"/>
          <w:color w:val="000009"/>
          <w:spacing w:val="31"/>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трудом</w:t>
      </w:r>
      <w:r w:rsidRPr="00AC3BBD">
        <w:rPr>
          <w:rFonts w:ascii="Times New Roman" w:hAnsi="Times New Roman" w:cs="Times New Roman"/>
          <w:color w:val="000009"/>
          <w:spacing w:val="30"/>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произносят</w:t>
      </w:r>
      <w:r w:rsidRPr="00AC3BBD">
        <w:rPr>
          <w:rFonts w:ascii="Times New Roman" w:hAnsi="Times New Roman" w:cs="Times New Roman"/>
          <w:color w:val="000009"/>
          <w:spacing w:val="29"/>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отдельные</w:t>
      </w:r>
      <w:r w:rsidRPr="00AC3BBD">
        <w:rPr>
          <w:rFonts w:ascii="Times New Roman" w:hAnsi="Times New Roman" w:cs="Times New Roman"/>
          <w:color w:val="000009"/>
          <w:spacing w:val="31"/>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звуки</w:t>
      </w:r>
      <w:r w:rsidRPr="00AC3BBD">
        <w:rPr>
          <w:rFonts w:ascii="Times New Roman" w:hAnsi="Times New Roman" w:cs="Times New Roman"/>
          <w:color w:val="000009"/>
          <w:spacing w:val="33"/>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и</w:t>
      </w:r>
      <w:r w:rsidRPr="00AC3BBD">
        <w:rPr>
          <w:rFonts w:ascii="Times New Roman" w:hAnsi="Times New Roman" w:cs="Times New Roman"/>
          <w:color w:val="000009"/>
          <w:spacing w:val="30"/>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слоги.</w:t>
      </w:r>
      <w:r w:rsidRPr="00AC3BBD">
        <w:rPr>
          <w:rFonts w:ascii="Times New Roman" w:hAnsi="Times New Roman" w:cs="Times New Roman"/>
          <w:color w:val="000009"/>
          <w:spacing w:val="30"/>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У</w:t>
      </w:r>
      <w:r w:rsidRPr="00AC3BBD">
        <w:rPr>
          <w:rFonts w:ascii="Times New Roman" w:hAnsi="Times New Roman" w:cs="Times New Roman"/>
          <w:color w:val="000009"/>
          <w:spacing w:val="28"/>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учащихся,</w:t>
      </w:r>
      <w:r w:rsidRPr="00AC3BBD">
        <w:rPr>
          <w:rFonts w:ascii="Times New Roman" w:hAnsi="Times New Roman" w:cs="Times New Roman"/>
          <w:color w:val="000009"/>
          <w:spacing w:val="30"/>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имеющих</w:t>
      </w:r>
      <w:r w:rsidRPr="00AC3BBD">
        <w:rPr>
          <w:rFonts w:ascii="Times New Roman" w:hAnsi="Times New Roman" w:cs="Times New Roman"/>
          <w:color w:val="000009"/>
          <w:spacing w:val="30"/>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нарушение</w:t>
      </w:r>
      <w:r w:rsidRPr="00AC3BBD">
        <w:rPr>
          <w:rFonts w:ascii="Times New Roman" w:hAnsi="Times New Roman" w:cs="Times New Roman"/>
          <w:color w:val="000009"/>
          <w:spacing w:val="31"/>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интеллекта</w:t>
      </w:r>
      <w:r w:rsidRPr="00AC3BBD">
        <w:rPr>
          <w:rFonts w:ascii="Times New Roman" w:hAnsi="Times New Roman" w:cs="Times New Roman"/>
          <w:color w:val="000009"/>
          <w:spacing w:val="31"/>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в сочетании с аутистическими расстройствами, отсутствует потребность в коммуникативных связях, имеются трудности выбора и использования форм общения, включая коммуникативную речь и целенаправленность речевой деятельности. С выраженными</w:t>
      </w:r>
      <w:r w:rsidRPr="00AC3BBD">
        <w:rPr>
          <w:rFonts w:ascii="Times New Roman" w:hAnsi="Times New Roman" w:cs="Times New Roman"/>
          <w:color w:val="000009"/>
          <w:spacing w:val="-1"/>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нарушениями</w:t>
      </w:r>
      <w:r w:rsidRPr="00AC3BBD">
        <w:rPr>
          <w:rFonts w:ascii="Times New Roman" w:hAnsi="Times New Roman" w:cs="Times New Roman"/>
          <w:color w:val="000009"/>
          <w:spacing w:val="-1"/>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интеллекта отмечается грубое недоразвитие речи</w:t>
      </w:r>
      <w:r w:rsidRPr="00AC3BBD">
        <w:rPr>
          <w:rFonts w:ascii="Times New Roman" w:hAnsi="Times New Roman" w:cs="Times New Roman"/>
          <w:color w:val="000009"/>
          <w:spacing w:val="-4"/>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и</w:t>
      </w:r>
      <w:r w:rsidRPr="00AC3BBD">
        <w:rPr>
          <w:rFonts w:ascii="Times New Roman" w:hAnsi="Times New Roman" w:cs="Times New Roman"/>
          <w:color w:val="000009"/>
          <w:spacing w:val="-1"/>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ее функций:</w:t>
      </w:r>
      <w:r w:rsidRPr="00AC3BBD">
        <w:rPr>
          <w:rFonts w:ascii="Times New Roman" w:hAnsi="Times New Roman" w:cs="Times New Roman"/>
          <w:color w:val="000009"/>
          <w:spacing w:val="-3"/>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коммуникативной,</w:t>
      </w:r>
      <w:r w:rsidRPr="00AC3BBD">
        <w:rPr>
          <w:rFonts w:ascii="Times New Roman" w:hAnsi="Times New Roman" w:cs="Times New Roman"/>
          <w:color w:val="000009"/>
          <w:spacing w:val="-1"/>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познавательной, регулирующей. У многих детей с тяжелыми и множественными нарушениями развития устная (звучащая) речь отсутствует или нарушена настолько, что понимание ее окружающими значительно затруднено, либо невозможно.</w:t>
      </w:r>
    </w:p>
    <w:p w14:paraId="6ADD217E" w14:textId="77777777" w:rsidR="001C6DB0" w:rsidRPr="00AC3BBD" w:rsidRDefault="001C6DB0" w:rsidP="001C6DB0">
      <w:pPr>
        <w:rPr>
          <w:rFonts w:ascii="Times New Roman" w:hAnsi="Times New Roman" w:cs="Times New Roman"/>
          <w:kern w:val="2"/>
          <w:sz w:val="24"/>
          <w:szCs w:val="24"/>
          <w14:ligatures w14:val="standardContextual"/>
        </w:rPr>
      </w:pPr>
      <w:r w:rsidRPr="00AC3BBD">
        <w:rPr>
          <w:rFonts w:ascii="Times New Roman" w:hAnsi="Times New Roman" w:cs="Times New Roman"/>
          <w:color w:val="000009"/>
          <w:kern w:val="2"/>
          <w:sz w:val="24"/>
          <w:szCs w:val="24"/>
          <w14:ligatures w14:val="standardContextual"/>
        </w:rPr>
        <w:t xml:space="preserve">  В связи с этим, обучение детей речи и коммуникации должно включать целенаправленную педагогическую работу по формированию у</w:t>
      </w:r>
      <w:r w:rsidRPr="00AC3BBD">
        <w:rPr>
          <w:rFonts w:ascii="Times New Roman" w:hAnsi="Times New Roman" w:cs="Times New Roman"/>
          <w:color w:val="000009"/>
          <w:spacing w:val="-4"/>
          <w:kern w:val="2"/>
          <w:sz w:val="24"/>
          <w:szCs w:val="24"/>
          <w14:ligatures w14:val="standardContextual"/>
        </w:rPr>
        <w:t xml:space="preserve"> </w:t>
      </w:r>
      <w:r w:rsidRPr="00AC3BBD">
        <w:rPr>
          <w:rFonts w:ascii="Times New Roman" w:hAnsi="Times New Roman" w:cs="Times New Roman"/>
          <w:color w:val="000009"/>
          <w:kern w:val="2"/>
          <w:sz w:val="24"/>
          <w:szCs w:val="24"/>
          <w14:ligatures w14:val="standardContextual"/>
        </w:rPr>
        <w:t>них потребности в общении, на развитие сохранных речевых механизмов, а также на обучение использованию альтернативных средств коммуникации и социального общения.</w:t>
      </w:r>
    </w:p>
    <w:p w14:paraId="405AD396" w14:textId="2890A3A6" w:rsidR="001C6DB0" w:rsidRPr="00AC3BBD" w:rsidRDefault="001C6DB0" w:rsidP="001C6DB0">
      <w:pPr>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 xml:space="preserve">Смыслом обучения социальному взаимодействию с окружающими является индивидуальное поэтапное планомерное расширение жизненного опыта и повседневных социальных контактов в доступных для ребенка пределах. Для этого организуется специальная работа по введению ребёнка в более сложную предметную и социальную среду, что предполагает планомерную, дозированную, заранее программируемую интеграцию в среду сверстников в </w:t>
      </w:r>
      <w:r w:rsidR="00786F36" w:rsidRPr="00AC3BBD">
        <w:rPr>
          <w:rFonts w:ascii="Times New Roman" w:hAnsi="Times New Roman" w:cs="Times New Roman"/>
          <w:kern w:val="2"/>
          <w:sz w:val="24"/>
          <w:szCs w:val="24"/>
          <w14:ligatures w14:val="standardContextual"/>
        </w:rPr>
        <w:t>доступных пределах</w:t>
      </w:r>
      <w:r w:rsidRPr="00AC3BBD">
        <w:rPr>
          <w:rFonts w:ascii="Times New Roman" w:hAnsi="Times New Roman" w:cs="Times New Roman"/>
          <w:kern w:val="2"/>
          <w:sz w:val="24"/>
          <w:szCs w:val="24"/>
          <w14:ligatures w14:val="standardContextual"/>
        </w:rPr>
        <w:t>, организованное включение в общение.</w:t>
      </w:r>
    </w:p>
    <w:p w14:paraId="77740239" w14:textId="77777777" w:rsidR="001C6DB0" w:rsidRPr="00AC3BBD" w:rsidRDefault="001C6DB0" w:rsidP="001C6DB0">
      <w:pPr>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 xml:space="preserve">Образовательные задачи по коммуникации направлены на формирование навыков установления, поддержания и завершения контакта. При составлении специальной индивидуальной программы развития выбираются обучающие задачи и, в зависимости от возможностей ребенка, подбирается средство коммуникации для реализации поставленных задач. Если ученик не владеет устной речью, ему подбирается альтернативное средство </w:t>
      </w:r>
      <w:r w:rsidRPr="00AC3BBD">
        <w:rPr>
          <w:rFonts w:ascii="Times New Roman" w:hAnsi="Times New Roman" w:cs="Times New Roman"/>
          <w:kern w:val="2"/>
          <w:sz w:val="24"/>
          <w:szCs w:val="24"/>
          <w14:ligatures w14:val="standardContextual"/>
        </w:rPr>
        <w:lastRenderedPageBreak/>
        <w:t>коммуникации, например, жест, пиктограмма или др. К альтернативным средствам коммуникации относятся: взгляд, жест, мимика, предмет, графические изображения (фотография, цветная картинка, черно-белая картинка, пиктограмма, напечатанное слово), электронные устройства (коммуникативные</w:t>
      </w:r>
      <w:r w:rsidRPr="00AC3BBD">
        <w:rPr>
          <w:rFonts w:ascii="Times New Roman" w:hAnsi="Times New Roman" w:cs="Times New Roman"/>
          <w:spacing w:val="40"/>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кнопки, коммуникаторы, планшетные компьютеры, компьютеры).</w:t>
      </w:r>
    </w:p>
    <w:p w14:paraId="388631A7" w14:textId="77777777" w:rsidR="001C6DB0" w:rsidRPr="00AC3BBD" w:rsidRDefault="001C6DB0" w:rsidP="001C6DB0">
      <w:pPr>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Раздел</w:t>
      </w:r>
      <w:r w:rsidRPr="00AC3BBD">
        <w:rPr>
          <w:rFonts w:ascii="Times New Roman" w:hAnsi="Times New Roman" w:cs="Times New Roman"/>
          <w:spacing w:val="-1"/>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«Развитие речи средствами вербальной и невербальной коммуникации»</w:t>
      </w:r>
      <w:r w:rsidRPr="00AC3BBD">
        <w:rPr>
          <w:rFonts w:ascii="Times New Roman" w:hAnsi="Times New Roman" w:cs="Times New Roman"/>
          <w:spacing w:val="-1"/>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включает импрессивную и экспрессивную речь. Задачи по развитию импрессивной речи направлены на формирование умения понимать обращенную речь. Задачи по развитию экспрессивной речи направлены на формирование умения употреблять в ходе общения слоги, слова, строить предложения, связные высказывания. Ребенок, не владеющий устной речью, учится общаться, пользуясь альтернативными средствами. Обучение импрессивной речи и экспрессивной проводится параллельно.</w:t>
      </w:r>
    </w:p>
    <w:p w14:paraId="0F2BB1B5" w14:textId="77777777" w:rsidR="001C6DB0" w:rsidRPr="00AC3BBD" w:rsidRDefault="001C6DB0" w:rsidP="001C6DB0">
      <w:pPr>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Раздел «Чтение и письмо» включает глобальное чтение, предпосылки к осмысленному чтению и письму, начальные навыки чтения и письма.</w:t>
      </w:r>
    </w:p>
    <w:p w14:paraId="1A4D1EA9" w14:textId="77777777" w:rsidR="001C6DB0" w:rsidRPr="00AC3BBD" w:rsidRDefault="001C6DB0" w:rsidP="001C6DB0">
      <w:pPr>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Глобальное чтение. Узнавание (различение) напечатанных слов, обозначающих названия предметов. Печатание изученных слов, запоминание целостных образов слов. Узнавание (различение) напечатанных слов, обозначающих действия предметов. Узнавание (различение) напечатанных слов, обозначающих признак действия, состояния. Узнавание (различение) напечатанных слов, обозначающих признак</w:t>
      </w:r>
      <w:r w:rsidRPr="00AC3BBD">
        <w:rPr>
          <w:rFonts w:ascii="Times New Roman" w:hAnsi="Times New Roman" w:cs="Times New Roman"/>
          <w:spacing w:val="-3"/>
          <w:kern w:val="2"/>
          <w:sz w:val="24"/>
          <w:szCs w:val="24"/>
          <w14:ligatures w14:val="standardContextual"/>
        </w:rPr>
        <w:t xml:space="preserve"> </w:t>
      </w:r>
      <w:r w:rsidRPr="00AC3BBD">
        <w:rPr>
          <w:rFonts w:ascii="Times New Roman" w:hAnsi="Times New Roman" w:cs="Times New Roman"/>
          <w:spacing w:val="-2"/>
          <w:kern w:val="2"/>
          <w:sz w:val="24"/>
          <w:szCs w:val="24"/>
          <w14:ligatures w14:val="standardContextual"/>
        </w:rPr>
        <w:t>предмета.</w:t>
      </w:r>
    </w:p>
    <w:p w14:paraId="1B9DEBD3" w14:textId="77777777" w:rsidR="001C6DB0" w:rsidRPr="00AC3BBD" w:rsidRDefault="001C6DB0" w:rsidP="001C6DB0">
      <w:pPr>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Предпосылки</w:t>
      </w:r>
      <w:r w:rsidRPr="00AC3BBD">
        <w:rPr>
          <w:rFonts w:ascii="Times New Roman" w:hAnsi="Times New Roman" w:cs="Times New Roman"/>
          <w:spacing w:val="-3"/>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к</w:t>
      </w:r>
      <w:r w:rsidRPr="00AC3BBD">
        <w:rPr>
          <w:rFonts w:ascii="Times New Roman" w:hAnsi="Times New Roman" w:cs="Times New Roman"/>
          <w:spacing w:val="-4"/>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осмысленному</w:t>
      </w:r>
      <w:r w:rsidRPr="00AC3BBD">
        <w:rPr>
          <w:rFonts w:ascii="Times New Roman" w:hAnsi="Times New Roman" w:cs="Times New Roman"/>
          <w:spacing w:val="-3"/>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чтению</w:t>
      </w:r>
      <w:r w:rsidRPr="00AC3BBD">
        <w:rPr>
          <w:rFonts w:ascii="Times New Roman" w:hAnsi="Times New Roman" w:cs="Times New Roman"/>
          <w:spacing w:val="-5"/>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и</w:t>
      </w:r>
      <w:r w:rsidRPr="00AC3BBD">
        <w:rPr>
          <w:rFonts w:ascii="Times New Roman" w:hAnsi="Times New Roman" w:cs="Times New Roman"/>
          <w:spacing w:val="-3"/>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письму. Развитие</w:t>
      </w:r>
      <w:r w:rsidRPr="00AC3BBD">
        <w:rPr>
          <w:rFonts w:ascii="Times New Roman" w:hAnsi="Times New Roman" w:cs="Times New Roman"/>
          <w:spacing w:val="-3"/>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слухового</w:t>
      </w:r>
      <w:r w:rsidRPr="00AC3BBD">
        <w:rPr>
          <w:rFonts w:ascii="Times New Roman" w:hAnsi="Times New Roman" w:cs="Times New Roman"/>
          <w:spacing w:val="-4"/>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внимания,</w:t>
      </w:r>
      <w:r w:rsidRPr="00AC3BBD">
        <w:rPr>
          <w:rFonts w:ascii="Times New Roman" w:hAnsi="Times New Roman" w:cs="Times New Roman"/>
          <w:spacing w:val="-3"/>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фонематического</w:t>
      </w:r>
      <w:r w:rsidRPr="00AC3BBD">
        <w:rPr>
          <w:rFonts w:ascii="Times New Roman" w:hAnsi="Times New Roman" w:cs="Times New Roman"/>
          <w:spacing w:val="-4"/>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слуха.</w:t>
      </w:r>
      <w:r w:rsidRPr="00AC3BBD">
        <w:rPr>
          <w:rFonts w:ascii="Times New Roman" w:hAnsi="Times New Roman" w:cs="Times New Roman"/>
          <w:spacing w:val="-4"/>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Дифференциация</w:t>
      </w:r>
      <w:r w:rsidRPr="00AC3BBD">
        <w:rPr>
          <w:rFonts w:ascii="Times New Roman" w:hAnsi="Times New Roman" w:cs="Times New Roman"/>
          <w:spacing w:val="-3"/>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речевых</w:t>
      </w:r>
      <w:r w:rsidRPr="00AC3BBD">
        <w:rPr>
          <w:rFonts w:ascii="Times New Roman" w:hAnsi="Times New Roman" w:cs="Times New Roman"/>
          <w:spacing w:val="-3"/>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звуков. Узнавание (различение) образов графем (букв). Печатание буквенных знаков. Составление слогов, коротких слов. Чтение (называние) слогов, слов. Запись своего имени, фамилии.</w:t>
      </w:r>
    </w:p>
    <w:p w14:paraId="146CBA7F" w14:textId="4B8FC08F" w:rsidR="001C6DB0" w:rsidRPr="00AC3BBD" w:rsidRDefault="001C6DB0" w:rsidP="001C6DB0">
      <w:pPr>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 xml:space="preserve">Введение данной программы в школе связано со спецификой социальной адаптации детей с нарушением </w:t>
      </w:r>
      <w:r w:rsidR="00786F36" w:rsidRPr="00AC3BBD">
        <w:rPr>
          <w:rFonts w:ascii="Times New Roman" w:hAnsi="Times New Roman" w:cs="Times New Roman"/>
          <w:kern w:val="2"/>
          <w:sz w:val="24"/>
          <w:szCs w:val="24"/>
          <w14:ligatures w14:val="standardContextual"/>
        </w:rPr>
        <w:t>интеллекта,</w:t>
      </w:r>
      <w:r w:rsidRPr="00AC3BBD">
        <w:rPr>
          <w:rFonts w:ascii="Times New Roman" w:hAnsi="Times New Roman" w:cs="Times New Roman"/>
          <w:kern w:val="2"/>
          <w:sz w:val="24"/>
          <w:szCs w:val="24"/>
          <w14:ligatures w14:val="standardContextual"/>
        </w:rPr>
        <w:t xml:space="preserve"> с поиском новых технологий воспитания и с профилактикой психофизической и социальной защиты.</w:t>
      </w:r>
    </w:p>
    <w:p w14:paraId="2A3B607F" w14:textId="77777777" w:rsidR="001C6DB0" w:rsidRPr="00AC3BBD" w:rsidRDefault="001C6DB0" w:rsidP="001C6DB0">
      <w:pPr>
        <w:jc w:val="center"/>
        <w:rPr>
          <w:rFonts w:ascii="Times New Roman" w:hAnsi="Times New Roman" w:cs="Times New Roman"/>
          <w:b/>
          <w:bCs/>
          <w:kern w:val="2"/>
          <w:sz w:val="24"/>
          <w:szCs w:val="24"/>
          <w14:ligatures w14:val="standardContextual"/>
        </w:rPr>
      </w:pPr>
    </w:p>
    <w:p w14:paraId="65A1F7C6" w14:textId="77777777" w:rsidR="001C6DB0" w:rsidRPr="00AC3BBD" w:rsidRDefault="001C6DB0" w:rsidP="008F4775">
      <w:pPr>
        <w:ind w:hanging="142"/>
        <w:jc w:val="center"/>
        <w:rPr>
          <w:rFonts w:ascii="Times New Roman" w:hAnsi="Times New Roman" w:cs="Times New Roman"/>
          <w:b/>
          <w:bCs/>
          <w:kern w:val="2"/>
          <w:sz w:val="24"/>
          <w:szCs w:val="24"/>
          <w14:ligatures w14:val="standardContextual"/>
        </w:rPr>
      </w:pPr>
      <w:r w:rsidRPr="00AC3BBD">
        <w:rPr>
          <w:rFonts w:ascii="Times New Roman" w:hAnsi="Times New Roman" w:cs="Times New Roman"/>
          <w:b/>
          <w:bCs/>
          <w:kern w:val="2"/>
          <w:sz w:val="24"/>
          <w:szCs w:val="24"/>
          <w14:ligatures w14:val="standardContextual"/>
        </w:rPr>
        <w:t>Содержание</w:t>
      </w:r>
      <w:r w:rsidRPr="00AC3BBD">
        <w:rPr>
          <w:rFonts w:ascii="Times New Roman" w:hAnsi="Times New Roman" w:cs="Times New Roman"/>
          <w:b/>
          <w:bCs/>
          <w:spacing w:val="-11"/>
          <w:kern w:val="2"/>
          <w:sz w:val="24"/>
          <w:szCs w:val="24"/>
          <w14:ligatures w14:val="standardContextual"/>
        </w:rPr>
        <w:t xml:space="preserve"> </w:t>
      </w:r>
      <w:r w:rsidRPr="00AC3BBD">
        <w:rPr>
          <w:rFonts w:ascii="Times New Roman" w:hAnsi="Times New Roman" w:cs="Times New Roman"/>
          <w:b/>
          <w:bCs/>
          <w:spacing w:val="-2"/>
          <w:kern w:val="2"/>
          <w:sz w:val="24"/>
          <w:szCs w:val="24"/>
          <w14:ligatures w14:val="standardContextual"/>
        </w:rPr>
        <w:t>программы</w:t>
      </w:r>
    </w:p>
    <w:p w14:paraId="11AB5381" w14:textId="77777777" w:rsidR="001C6DB0" w:rsidRPr="00AC3BBD" w:rsidRDefault="001C6DB0" w:rsidP="001C6DB0">
      <w:pPr>
        <w:rPr>
          <w:rFonts w:ascii="Times New Roman" w:hAnsi="Times New Roman" w:cs="Times New Roman"/>
          <w:kern w:val="2"/>
          <w:sz w:val="24"/>
          <w:szCs w:val="24"/>
          <w14:ligatures w14:val="standardContextual"/>
        </w:r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86"/>
        <w:gridCol w:w="2149"/>
      </w:tblGrid>
      <w:tr w:rsidR="001C6DB0" w:rsidRPr="00AC3BBD" w14:paraId="5004BA37" w14:textId="77777777" w:rsidTr="00777FCA">
        <w:trPr>
          <w:trHeight w:val="366"/>
        </w:trPr>
        <w:tc>
          <w:tcPr>
            <w:tcW w:w="7386" w:type="dxa"/>
          </w:tcPr>
          <w:p w14:paraId="74AF36E7" w14:textId="77777777" w:rsidR="001C6DB0" w:rsidRPr="00AC3BBD" w:rsidRDefault="001C6DB0" w:rsidP="001C6DB0">
            <w:pPr>
              <w:rPr>
                <w:rFonts w:ascii="Times New Roman" w:hAnsi="Times New Roman" w:cs="Times New Roman"/>
                <w:b/>
                <w:sz w:val="24"/>
                <w:szCs w:val="24"/>
              </w:rPr>
            </w:pPr>
            <w:r w:rsidRPr="00AC3BBD">
              <w:rPr>
                <w:rFonts w:ascii="Times New Roman" w:hAnsi="Times New Roman" w:cs="Times New Roman"/>
                <w:b/>
                <w:sz w:val="24"/>
                <w:szCs w:val="24"/>
              </w:rPr>
              <w:t>Наименование</w:t>
            </w:r>
            <w:r w:rsidRPr="00AC3BBD">
              <w:rPr>
                <w:rFonts w:ascii="Times New Roman" w:hAnsi="Times New Roman" w:cs="Times New Roman"/>
                <w:b/>
                <w:spacing w:val="-12"/>
                <w:sz w:val="24"/>
                <w:szCs w:val="24"/>
              </w:rPr>
              <w:t xml:space="preserve"> </w:t>
            </w:r>
            <w:r w:rsidRPr="00AC3BBD">
              <w:rPr>
                <w:rFonts w:ascii="Times New Roman" w:hAnsi="Times New Roman" w:cs="Times New Roman"/>
                <w:b/>
                <w:spacing w:val="-2"/>
                <w:sz w:val="24"/>
                <w:szCs w:val="24"/>
              </w:rPr>
              <w:t>раздела</w:t>
            </w:r>
          </w:p>
        </w:tc>
        <w:tc>
          <w:tcPr>
            <w:tcW w:w="2149" w:type="dxa"/>
          </w:tcPr>
          <w:p w14:paraId="00DA4138" w14:textId="77777777" w:rsidR="001C6DB0" w:rsidRPr="00AC3BBD" w:rsidRDefault="001C6DB0" w:rsidP="001C6DB0">
            <w:pPr>
              <w:jc w:val="center"/>
              <w:rPr>
                <w:rFonts w:ascii="Times New Roman" w:hAnsi="Times New Roman" w:cs="Times New Roman"/>
                <w:b/>
                <w:sz w:val="24"/>
                <w:szCs w:val="24"/>
              </w:rPr>
            </w:pPr>
            <w:r w:rsidRPr="00AC3BBD">
              <w:rPr>
                <w:rFonts w:ascii="Times New Roman" w:hAnsi="Times New Roman" w:cs="Times New Roman"/>
                <w:b/>
                <w:sz w:val="24"/>
                <w:szCs w:val="24"/>
              </w:rPr>
              <w:t>Количество</w:t>
            </w:r>
            <w:r w:rsidRPr="00AC3BBD">
              <w:rPr>
                <w:rFonts w:ascii="Times New Roman" w:hAnsi="Times New Roman" w:cs="Times New Roman"/>
                <w:b/>
                <w:spacing w:val="-9"/>
                <w:sz w:val="24"/>
                <w:szCs w:val="24"/>
              </w:rPr>
              <w:t xml:space="preserve"> </w:t>
            </w:r>
            <w:r w:rsidRPr="00AC3BBD">
              <w:rPr>
                <w:rFonts w:ascii="Times New Roman" w:hAnsi="Times New Roman" w:cs="Times New Roman"/>
                <w:b/>
                <w:spacing w:val="-2"/>
                <w:sz w:val="24"/>
                <w:szCs w:val="24"/>
              </w:rPr>
              <w:t>часов</w:t>
            </w:r>
          </w:p>
        </w:tc>
      </w:tr>
      <w:tr w:rsidR="001C6DB0" w:rsidRPr="00AC3BBD" w14:paraId="63CD2E83" w14:textId="77777777" w:rsidTr="00777FCA">
        <w:trPr>
          <w:trHeight w:val="366"/>
        </w:trPr>
        <w:tc>
          <w:tcPr>
            <w:tcW w:w="7386" w:type="dxa"/>
          </w:tcPr>
          <w:p w14:paraId="6068A4A6" w14:textId="77777777" w:rsidR="001C6DB0" w:rsidRPr="00AC3BBD" w:rsidRDefault="001C6DB0" w:rsidP="001C6DB0">
            <w:pPr>
              <w:rPr>
                <w:rFonts w:ascii="Times New Roman" w:hAnsi="Times New Roman" w:cs="Times New Roman"/>
                <w:sz w:val="24"/>
                <w:szCs w:val="24"/>
              </w:rPr>
            </w:pPr>
            <w:r w:rsidRPr="00AC3BBD">
              <w:rPr>
                <w:rFonts w:ascii="Times New Roman" w:hAnsi="Times New Roman" w:cs="Times New Roman"/>
                <w:spacing w:val="-2"/>
                <w:sz w:val="24"/>
                <w:szCs w:val="24"/>
              </w:rPr>
              <w:t>Коммуникация</w:t>
            </w:r>
          </w:p>
        </w:tc>
        <w:tc>
          <w:tcPr>
            <w:tcW w:w="2149" w:type="dxa"/>
          </w:tcPr>
          <w:p w14:paraId="2981635A" w14:textId="77777777" w:rsidR="001C6DB0" w:rsidRPr="00AC3BBD" w:rsidRDefault="001C6DB0" w:rsidP="001C6DB0">
            <w:pPr>
              <w:jc w:val="center"/>
              <w:rPr>
                <w:rFonts w:ascii="Times New Roman" w:hAnsi="Times New Roman" w:cs="Times New Roman"/>
                <w:sz w:val="24"/>
                <w:szCs w:val="24"/>
              </w:rPr>
            </w:pPr>
            <w:r w:rsidRPr="00AC3BBD">
              <w:rPr>
                <w:rFonts w:ascii="Times New Roman" w:hAnsi="Times New Roman" w:cs="Times New Roman"/>
                <w:spacing w:val="-5"/>
                <w:sz w:val="24"/>
                <w:szCs w:val="24"/>
              </w:rPr>
              <w:t>19</w:t>
            </w:r>
          </w:p>
        </w:tc>
      </w:tr>
      <w:tr w:rsidR="001C6DB0" w:rsidRPr="00AC3BBD" w14:paraId="2C441355" w14:textId="77777777" w:rsidTr="00777FCA">
        <w:trPr>
          <w:trHeight w:val="685"/>
        </w:trPr>
        <w:tc>
          <w:tcPr>
            <w:tcW w:w="7386" w:type="dxa"/>
          </w:tcPr>
          <w:p w14:paraId="517E47FB" w14:textId="77777777" w:rsidR="001C6DB0" w:rsidRPr="00AC3BBD" w:rsidRDefault="001C6DB0" w:rsidP="001C6DB0">
            <w:pPr>
              <w:rPr>
                <w:rFonts w:ascii="Times New Roman" w:hAnsi="Times New Roman" w:cs="Times New Roman"/>
                <w:sz w:val="24"/>
                <w:szCs w:val="24"/>
                <w:lang w:val="ru-RU"/>
              </w:rPr>
            </w:pPr>
            <w:r w:rsidRPr="00AC3BBD">
              <w:rPr>
                <w:rFonts w:ascii="Times New Roman" w:hAnsi="Times New Roman" w:cs="Times New Roman"/>
                <w:sz w:val="24"/>
                <w:szCs w:val="24"/>
                <w:lang w:val="ru-RU"/>
              </w:rPr>
              <w:t>Развитие</w:t>
            </w:r>
            <w:r w:rsidRPr="00AC3BBD">
              <w:rPr>
                <w:rFonts w:ascii="Times New Roman" w:hAnsi="Times New Roman" w:cs="Times New Roman"/>
                <w:spacing w:val="-12"/>
                <w:sz w:val="24"/>
                <w:szCs w:val="24"/>
                <w:lang w:val="ru-RU"/>
              </w:rPr>
              <w:t xml:space="preserve"> </w:t>
            </w:r>
            <w:r w:rsidRPr="00AC3BBD">
              <w:rPr>
                <w:rFonts w:ascii="Times New Roman" w:hAnsi="Times New Roman" w:cs="Times New Roman"/>
                <w:sz w:val="24"/>
                <w:szCs w:val="24"/>
                <w:lang w:val="ru-RU"/>
              </w:rPr>
              <w:t>речи</w:t>
            </w:r>
            <w:r w:rsidRPr="00AC3BBD">
              <w:rPr>
                <w:rFonts w:ascii="Times New Roman" w:hAnsi="Times New Roman" w:cs="Times New Roman"/>
                <w:spacing w:val="-10"/>
                <w:sz w:val="24"/>
                <w:szCs w:val="24"/>
                <w:lang w:val="ru-RU"/>
              </w:rPr>
              <w:t xml:space="preserve"> </w:t>
            </w:r>
            <w:r w:rsidRPr="00AC3BBD">
              <w:rPr>
                <w:rFonts w:ascii="Times New Roman" w:hAnsi="Times New Roman" w:cs="Times New Roman"/>
                <w:sz w:val="24"/>
                <w:szCs w:val="24"/>
                <w:lang w:val="ru-RU"/>
              </w:rPr>
              <w:t>средствами</w:t>
            </w:r>
            <w:r w:rsidRPr="00AC3BBD">
              <w:rPr>
                <w:rFonts w:ascii="Times New Roman" w:hAnsi="Times New Roman" w:cs="Times New Roman"/>
                <w:spacing w:val="-10"/>
                <w:sz w:val="24"/>
                <w:szCs w:val="24"/>
                <w:lang w:val="ru-RU"/>
              </w:rPr>
              <w:t xml:space="preserve"> </w:t>
            </w:r>
            <w:r w:rsidRPr="00AC3BBD">
              <w:rPr>
                <w:rFonts w:ascii="Times New Roman" w:hAnsi="Times New Roman" w:cs="Times New Roman"/>
                <w:sz w:val="24"/>
                <w:szCs w:val="24"/>
                <w:lang w:val="ru-RU"/>
              </w:rPr>
              <w:t>вербальной</w:t>
            </w:r>
            <w:r w:rsidRPr="00AC3BBD">
              <w:rPr>
                <w:rFonts w:ascii="Times New Roman" w:hAnsi="Times New Roman" w:cs="Times New Roman"/>
                <w:spacing w:val="-10"/>
                <w:sz w:val="24"/>
                <w:szCs w:val="24"/>
                <w:lang w:val="ru-RU"/>
              </w:rPr>
              <w:t xml:space="preserve"> </w:t>
            </w:r>
            <w:r w:rsidRPr="00AC3BBD">
              <w:rPr>
                <w:rFonts w:ascii="Times New Roman" w:hAnsi="Times New Roman" w:cs="Times New Roman"/>
                <w:sz w:val="24"/>
                <w:szCs w:val="24"/>
                <w:lang w:val="ru-RU"/>
              </w:rPr>
              <w:t>и невербальной коммуникации</w:t>
            </w:r>
          </w:p>
        </w:tc>
        <w:tc>
          <w:tcPr>
            <w:tcW w:w="2149" w:type="dxa"/>
          </w:tcPr>
          <w:p w14:paraId="749C53B4" w14:textId="77777777" w:rsidR="001C6DB0" w:rsidRPr="00AC3BBD" w:rsidRDefault="001C6DB0" w:rsidP="001C6DB0">
            <w:pPr>
              <w:jc w:val="center"/>
              <w:rPr>
                <w:rFonts w:ascii="Times New Roman" w:hAnsi="Times New Roman" w:cs="Times New Roman"/>
                <w:sz w:val="24"/>
                <w:szCs w:val="24"/>
              </w:rPr>
            </w:pPr>
            <w:r w:rsidRPr="00AC3BBD">
              <w:rPr>
                <w:rFonts w:ascii="Times New Roman" w:hAnsi="Times New Roman" w:cs="Times New Roman"/>
                <w:spacing w:val="-5"/>
                <w:sz w:val="24"/>
                <w:szCs w:val="24"/>
              </w:rPr>
              <w:t>47</w:t>
            </w:r>
          </w:p>
        </w:tc>
      </w:tr>
      <w:tr w:rsidR="001C6DB0" w:rsidRPr="00AC3BBD" w14:paraId="7F09FE75" w14:textId="77777777" w:rsidTr="00777FCA">
        <w:trPr>
          <w:trHeight w:val="366"/>
        </w:trPr>
        <w:tc>
          <w:tcPr>
            <w:tcW w:w="7386" w:type="dxa"/>
          </w:tcPr>
          <w:p w14:paraId="4AA66FEE" w14:textId="77777777" w:rsidR="001C6DB0" w:rsidRPr="00AC3BBD" w:rsidRDefault="001C6DB0" w:rsidP="001C6DB0">
            <w:pPr>
              <w:rPr>
                <w:rFonts w:ascii="Times New Roman" w:hAnsi="Times New Roman" w:cs="Times New Roman"/>
                <w:sz w:val="24"/>
                <w:szCs w:val="24"/>
              </w:rPr>
            </w:pPr>
            <w:r w:rsidRPr="00AC3BBD">
              <w:rPr>
                <w:rFonts w:ascii="Times New Roman" w:hAnsi="Times New Roman" w:cs="Times New Roman"/>
                <w:sz w:val="24"/>
                <w:szCs w:val="24"/>
              </w:rPr>
              <w:t>Чтение</w:t>
            </w:r>
            <w:r w:rsidRPr="00AC3BBD">
              <w:rPr>
                <w:rFonts w:ascii="Times New Roman" w:hAnsi="Times New Roman" w:cs="Times New Roman"/>
                <w:spacing w:val="-5"/>
                <w:sz w:val="24"/>
                <w:szCs w:val="24"/>
              </w:rPr>
              <w:t xml:space="preserve"> </w:t>
            </w:r>
            <w:r w:rsidRPr="00AC3BBD">
              <w:rPr>
                <w:rFonts w:ascii="Times New Roman" w:hAnsi="Times New Roman" w:cs="Times New Roman"/>
                <w:sz w:val="24"/>
                <w:szCs w:val="24"/>
              </w:rPr>
              <w:t>и</w:t>
            </w:r>
            <w:r w:rsidRPr="00AC3BBD">
              <w:rPr>
                <w:rFonts w:ascii="Times New Roman" w:hAnsi="Times New Roman" w:cs="Times New Roman"/>
                <w:spacing w:val="-3"/>
                <w:sz w:val="24"/>
                <w:szCs w:val="24"/>
              </w:rPr>
              <w:t xml:space="preserve"> </w:t>
            </w:r>
            <w:r w:rsidRPr="00AC3BBD">
              <w:rPr>
                <w:rFonts w:ascii="Times New Roman" w:hAnsi="Times New Roman" w:cs="Times New Roman"/>
                <w:spacing w:val="-2"/>
                <w:sz w:val="24"/>
                <w:szCs w:val="24"/>
              </w:rPr>
              <w:t>письмо</w:t>
            </w:r>
          </w:p>
        </w:tc>
        <w:tc>
          <w:tcPr>
            <w:tcW w:w="2149" w:type="dxa"/>
          </w:tcPr>
          <w:p w14:paraId="6E20E54F" w14:textId="77777777" w:rsidR="001C6DB0" w:rsidRPr="00AC3BBD" w:rsidRDefault="001C6DB0" w:rsidP="001C6DB0">
            <w:pPr>
              <w:jc w:val="center"/>
              <w:rPr>
                <w:rFonts w:ascii="Times New Roman" w:hAnsi="Times New Roman" w:cs="Times New Roman"/>
                <w:sz w:val="24"/>
                <w:szCs w:val="24"/>
              </w:rPr>
            </w:pPr>
            <w:r w:rsidRPr="00AC3BBD">
              <w:rPr>
                <w:rFonts w:ascii="Times New Roman" w:hAnsi="Times New Roman" w:cs="Times New Roman"/>
                <w:spacing w:val="-5"/>
                <w:sz w:val="24"/>
                <w:szCs w:val="24"/>
              </w:rPr>
              <w:t>34</w:t>
            </w:r>
          </w:p>
        </w:tc>
      </w:tr>
      <w:tr w:rsidR="001C6DB0" w:rsidRPr="00AC3BBD" w14:paraId="4DAAAB53" w14:textId="77777777" w:rsidTr="00777FCA">
        <w:trPr>
          <w:trHeight w:val="362"/>
        </w:trPr>
        <w:tc>
          <w:tcPr>
            <w:tcW w:w="7386" w:type="dxa"/>
          </w:tcPr>
          <w:p w14:paraId="3D73CAF6" w14:textId="77777777" w:rsidR="001C6DB0" w:rsidRPr="00AC3BBD" w:rsidRDefault="001C6DB0" w:rsidP="001C6DB0">
            <w:pPr>
              <w:rPr>
                <w:rFonts w:ascii="Times New Roman" w:hAnsi="Times New Roman" w:cs="Times New Roman"/>
                <w:sz w:val="24"/>
                <w:szCs w:val="24"/>
              </w:rPr>
            </w:pPr>
            <w:r w:rsidRPr="00AC3BBD">
              <w:rPr>
                <w:rFonts w:ascii="Times New Roman" w:hAnsi="Times New Roman" w:cs="Times New Roman"/>
                <w:spacing w:val="-2"/>
                <w:sz w:val="24"/>
                <w:szCs w:val="24"/>
              </w:rPr>
              <w:t>Итого:</w:t>
            </w:r>
          </w:p>
        </w:tc>
        <w:tc>
          <w:tcPr>
            <w:tcW w:w="2149" w:type="dxa"/>
          </w:tcPr>
          <w:p w14:paraId="1E3E0DF8" w14:textId="77777777" w:rsidR="001C6DB0" w:rsidRPr="00AC3BBD" w:rsidRDefault="001C6DB0" w:rsidP="001C6DB0">
            <w:pPr>
              <w:jc w:val="center"/>
              <w:rPr>
                <w:rFonts w:ascii="Times New Roman" w:hAnsi="Times New Roman" w:cs="Times New Roman"/>
                <w:b/>
                <w:bCs/>
                <w:sz w:val="24"/>
                <w:szCs w:val="24"/>
              </w:rPr>
            </w:pPr>
            <w:r w:rsidRPr="00AC3BBD">
              <w:rPr>
                <w:rFonts w:ascii="Times New Roman" w:hAnsi="Times New Roman" w:cs="Times New Roman"/>
                <w:b/>
                <w:bCs/>
                <w:spacing w:val="-5"/>
                <w:sz w:val="24"/>
                <w:szCs w:val="24"/>
              </w:rPr>
              <w:t>100</w:t>
            </w:r>
          </w:p>
        </w:tc>
      </w:tr>
    </w:tbl>
    <w:p w14:paraId="277B6CE4" w14:textId="77777777" w:rsidR="001C6DB0" w:rsidRPr="00AC3BBD" w:rsidRDefault="001C6DB0" w:rsidP="001C6DB0">
      <w:pPr>
        <w:rPr>
          <w:rFonts w:ascii="Times New Roman" w:hAnsi="Times New Roman" w:cs="Times New Roman"/>
          <w:kern w:val="2"/>
          <w:sz w:val="24"/>
          <w:szCs w:val="24"/>
          <w14:ligatures w14:val="standardContextual"/>
        </w:rPr>
      </w:pPr>
    </w:p>
    <w:p w14:paraId="450D2338" w14:textId="77777777" w:rsidR="001C6DB0" w:rsidRPr="00AC3BBD" w:rsidRDefault="001C6DB0" w:rsidP="001C6DB0">
      <w:pPr>
        <w:rPr>
          <w:rFonts w:ascii="Times New Roman" w:hAnsi="Times New Roman" w:cs="Times New Roman"/>
          <w:kern w:val="2"/>
          <w:sz w:val="24"/>
          <w:szCs w:val="24"/>
          <w14:ligatures w14:val="standardContextual"/>
        </w:rPr>
        <w:sectPr w:rsidR="001C6DB0" w:rsidRPr="00AC3BBD" w:rsidSect="00A55C6C">
          <w:pgSz w:w="11910" w:h="16840"/>
          <w:pgMar w:top="720" w:right="995" w:bottom="720" w:left="1134" w:header="720" w:footer="720" w:gutter="0"/>
          <w:cols w:space="720"/>
          <w:docGrid w:linePitch="299"/>
        </w:sectPr>
      </w:pPr>
    </w:p>
    <w:p w14:paraId="240D049F" w14:textId="77777777" w:rsidR="001C6DB0" w:rsidRPr="00AC3BBD" w:rsidRDefault="001C6DB0" w:rsidP="00A12C0E">
      <w:pPr>
        <w:widowControl w:val="0"/>
        <w:autoSpaceDE w:val="0"/>
        <w:autoSpaceDN w:val="0"/>
        <w:spacing w:before="33" w:after="0" w:line="240" w:lineRule="auto"/>
        <w:jc w:val="both"/>
        <w:rPr>
          <w:rFonts w:ascii="Times New Roman" w:eastAsia="Times New Roman" w:hAnsi="Times New Roman" w:cs="Times New Roman"/>
          <w:sz w:val="24"/>
          <w:szCs w:val="24"/>
        </w:rPr>
      </w:pPr>
    </w:p>
    <w:p w14:paraId="34A54112" w14:textId="77777777" w:rsidR="008F4775" w:rsidRDefault="008F4775" w:rsidP="00A12C0E">
      <w:pPr>
        <w:widowControl w:val="0"/>
        <w:tabs>
          <w:tab w:val="left" w:pos="5240"/>
        </w:tabs>
        <w:autoSpaceDE w:val="0"/>
        <w:autoSpaceDN w:val="0"/>
        <w:spacing w:after="0" w:line="240" w:lineRule="auto"/>
        <w:jc w:val="both"/>
        <w:outlineLvl w:val="0"/>
        <w:rPr>
          <w:rFonts w:ascii="Times New Roman" w:eastAsia="Times New Roman" w:hAnsi="Times New Roman" w:cs="Times New Roman"/>
          <w:b/>
          <w:bCs/>
          <w:sz w:val="24"/>
          <w:szCs w:val="24"/>
        </w:rPr>
      </w:pPr>
    </w:p>
    <w:p w14:paraId="525937B8" w14:textId="43BB7B9D" w:rsidR="00A12C0E" w:rsidRPr="00AC3BBD" w:rsidRDefault="001C6DB0" w:rsidP="00A12C0E">
      <w:pPr>
        <w:widowControl w:val="0"/>
        <w:tabs>
          <w:tab w:val="left" w:pos="5240"/>
        </w:tabs>
        <w:autoSpaceDE w:val="0"/>
        <w:autoSpaceDN w:val="0"/>
        <w:spacing w:after="0" w:line="240" w:lineRule="auto"/>
        <w:jc w:val="both"/>
        <w:outlineLvl w:val="0"/>
        <w:rPr>
          <w:rFonts w:ascii="Times New Roman" w:eastAsia="Times New Roman" w:hAnsi="Times New Roman" w:cs="Times New Roman"/>
          <w:b/>
          <w:bCs/>
          <w:spacing w:val="-2"/>
          <w:sz w:val="24"/>
          <w:szCs w:val="24"/>
        </w:rPr>
      </w:pPr>
      <w:r w:rsidRPr="00AC3BBD">
        <w:rPr>
          <w:rFonts w:ascii="Times New Roman" w:eastAsia="Times New Roman" w:hAnsi="Times New Roman" w:cs="Times New Roman"/>
          <w:b/>
          <w:bCs/>
          <w:sz w:val="24"/>
          <w:szCs w:val="24"/>
        </w:rPr>
        <w:t>Планируемые</w:t>
      </w:r>
      <w:r w:rsidRPr="00AC3BBD">
        <w:rPr>
          <w:rFonts w:ascii="Times New Roman" w:eastAsia="Times New Roman" w:hAnsi="Times New Roman" w:cs="Times New Roman"/>
          <w:b/>
          <w:bCs/>
          <w:spacing w:val="-6"/>
          <w:sz w:val="24"/>
          <w:szCs w:val="24"/>
        </w:rPr>
        <w:t xml:space="preserve"> </w:t>
      </w:r>
      <w:r w:rsidRPr="00AC3BBD">
        <w:rPr>
          <w:rFonts w:ascii="Times New Roman" w:eastAsia="Times New Roman" w:hAnsi="Times New Roman" w:cs="Times New Roman"/>
          <w:b/>
          <w:bCs/>
          <w:sz w:val="24"/>
          <w:szCs w:val="24"/>
        </w:rPr>
        <w:t>результаты</w:t>
      </w:r>
      <w:r w:rsidRPr="00AC3BBD">
        <w:rPr>
          <w:rFonts w:ascii="Times New Roman" w:eastAsia="Times New Roman" w:hAnsi="Times New Roman" w:cs="Times New Roman"/>
          <w:b/>
          <w:bCs/>
          <w:spacing w:val="-5"/>
          <w:sz w:val="24"/>
          <w:szCs w:val="24"/>
        </w:rPr>
        <w:t xml:space="preserve"> </w:t>
      </w:r>
      <w:r w:rsidRPr="00AC3BBD">
        <w:rPr>
          <w:rFonts w:ascii="Times New Roman" w:eastAsia="Times New Roman" w:hAnsi="Times New Roman" w:cs="Times New Roman"/>
          <w:b/>
          <w:bCs/>
          <w:sz w:val="24"/>
          <w:szCs w:val="24"/>
        </w:rPr>
        <w:t>освоения</w:t>
      </w:r>
      <w:r w:rsidRPr="00AC3BBD">
        <w:rPr>
          <w:rFonts w:ascii="Times New Roman" w:eastAsia="Times New Roman" w:hAnsi="Times New Roman" w:cs="Times New Roman"/>
          <w:b/>
          <w:bCs/>
          <w:spacing w:val="-4"/>
          <w:sz w:val="24"/>
          <w:szCs w:val="24"/>
        </w:rPr>
        <w:t xml:space="preserve"> </w:t>
      </w:r>
      <w:r w:rsidRPr="00AC3BBD">
        <w:rPr>
          <w:rFonts w:ascii="Times New Roman" w:eastAsia="Times New Roman" w:hAnsi="Times New Roman" w:cs="Times New Roman"/>
          <w:b/>
          <w:bCs/>
          <w:spacing w:val="-2"/>
          <w:sz w:val="24"/>
          <w:szCs w:val="24"/>
        </w:rPr>
        <w:t>программы</w:t>
      </w:r>
    </w:p>
    <w:p w14:paraId="405BB115" w14:textId="77777777" w:rsidR="001C6DB0" w:rsidRPr="00AC3BBD" w:rsidRDefault="001C6DB0" w:rsidP="00A55C6C">
      <w:pPr>
        <w:widowControl w:val="0"/>
        <w:tabs>
          <w:tab w:val="left" w:pos="1776"/>
        </w:tabs>
        <w:autoSpaceDE w:val="0"/>
        <w:autoSpaceDN w:val="0"/>
        <w:spacing w:after="0" w:line="240" w:lineRule="auto"/>
        <w:outlineLvl w:val="1"/>
        <w:rPr>
          <w:rFonts w:ascii="Times New Roman" w:eastAsia="Times New Roman" w:hAnsi="Times New Roman" w:cs="Times New Roman"/>
          <w:b/>
          <w:bCs/>
          <w:sz w:val="24"/>
          <w:szCs w:val="24"/>
        </w:rPr>
      </w:pPr>
      <w:r w:rsidRPr="00AC3BBD">
        <w:rPr>
          <w:rFonts w:ascii="Times New Roman" w:eastAsia="Times New Roman" w:hAnsi="Times New Roman" w:cs="Times New Roman"/>
          <w:b/>
          <w:bCs/>
          <w:sz w:val="24"/>
          <w:szCs w:val="24"/>
        </w:rPr>
        <w:t>Личностные</w:t>
      </w:r>
      <w:r w:rsidRPr="00AC3BBD">
        <w:rPr>
          <w:rFonts w:ascii="Times New Roman" w:eastAsia="Times New Roman" w:hAnsi="Times New Roman" w:cs="Times New Roman"/>
          <w:b/>
          <w:bCs/>
          <w:spacing w:val="-2"/>
          <w:sz w:val="24"/>
          <w:szCs w:val="24"/>
        </w:rPr>
        <w:t xml:space="preserve"> результаты:</w:t>
      </w:r>
    </w:p>
    <w:p w14:paraId="186AC9A8" w14:textId="057CDAAE" w:rsidR="001C6DB0" w:rsidRPr="00AC3BBD" w:rsidRDefault="001C6DB0" w:rsidP="00A55C6C">
      <w:pPr>
        <w:widowControl w:val="0"/>
        <w:tabs>
          <w:tab w:val="left" w:pos="851"/>
        </w:tabs>
        <w:autoSpaceDE w:val="0"/>
        <w:autoSpaceDN w:val="0"/>
        <w:spacing w:before="36"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основы</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персональной</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идентичности</w:t>
      </w:r>
      <w:r w:rsidRPr="00AC3BBD">
        <w:rPr>
          <w:rFonts w:ascii="Times New Roman" w:eastAsia="Times New Roman" w:hAnsi="Times New Roman" w:cs="Times New Roman"/>
          <w:b/>
          <w:sz w:val="24"/>
          <w:szCs w:val="24"/>
        </w:rPr>
        <w:t>,</w:t>
      </w:r>
      <w:r w:rsidRPr="00AC3BBD">
        <w:rPr>
          <w:rFonts w:ascii="Times New Roman" w:eastAsia="Times New Roman" w:hAnsi="Times New Roman" w:cs="Times New Roman"/>
          <w:b/>
          <w:spacing w:val="-2"/>
          <w:sz w:val="24"/>
          <w:szCs w:val="24"/>
        </w:rPr>
        <w:t xml:space="preserve"> </w:t>
      </w:r>
      <w:r w:rsidRPr="00AC3BBD">
        <w:rPr>
          <w:rFonts w:ascii="Times New Roman" w:eastAsia="Times New Roman" w:hAnsi="Times New Roman" w:cs="Times New Roman"/>
          <w:sz w:val="24"/>
          <w:szCs w:val="24"/>
        </w:rPr>
        <w:t>осознание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своей</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принадлежности</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к</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определённому</w:t>
      </w:r>
      <w:r w:rsidRPr="00AC3BBD">
        <w:rPr>
          <w:rFonts w:ascii="Times New Roman" w:eastAsia="Times New Roman" w:hAnsi="Times New Roman" w:cs="Times New Roman"/>
          <w:spacing w:val="-7"/>
          <w:sz w:val="24"/>
          <w:szCs w:val="24"/>
        </w:rPr>
        <w:t xml:space="preserve"> </w:t>
      </w:r>
      <w:r w:rsidRPr="00AC3BBD">
        <w:rPr>
          <w:rFonts w:ascii="Times New Roman" w:eastAsia="Times New Roman" w:hAnsi="Times New Roman" w:cs="Times New Roman"/>
          <w:sz w:val="24"/>
          <w:szCs w:val="24"/>
        </w:rPr>
        <w:t>полу,</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осознание</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себя</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как</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pacing w:val="-4"/>
          <w:sz w:val="24"/>
          <w:szCs w:val="24"/>
        </w:rPr>
        <w:t>«Я»;</w:t>
      </w:r>
      <w:r w:rsidR="00A55C6C">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pacing w:val="-2"/>
          <w:sz w:val="24"/>
          <w:szCs w:val="24"/>
        </w:rPr>
        <w:t>социально-эмоциональное</w:t>
      </w:r>
      <w:r w:rsidR="00A55C6C">
        <w:rPr>
          <w:rFonts w:ascii="Times New Roman" w:eastAsia="Times New Roman" w:hAnsi="Times New Roman" w:cs="Times New Roman"/>
          <w:sz w:val="24"/>
          <w:szCs w:val="24"/>
        </w:rPr>
        <w:t xml:space="preserve"> </w:t>
      </w:r>
      <w:r w:rsidRPr="00AC3BBD">
        <w:rPr>
          <w:rFonts w:ascii="Times New Roman" w:eastAsia="Times New Roman" w:hAnsi="Times New Roman" w:cs="Times New Roman"/>
          <w:spacing w:val="-2"/>
          <w:sz w:val="24"/>
          <w:szCs w:val="24"/>
        </w:rPr>
        <w:t>участие</w:t>
      </w:r>
      <w:r w:rsidR="00A55C6C">
        <w:rPr>
          <w:rFonts w:ascii="Times New Roman" w:eastAsia="Times New Roman" w:hAnsi="Times New Roman" w:cs="Times New Roman"/>
          <w:sz w:val="24"/>
          <w:szCs w:val="24"/>
        </w:rPr>
        <w:t xml:space="preserve"> </w:t>
      </w:r>
      <w:r w:rsidRPr="00AC3BBD">
        <w:rPr>
          <w:rFonts w:ascii="Times New Roman" w:eastAsia="Times New Roman" w:hAnsi="Times New Roman" w:cs="Times New Roman"/>
          <w:spacing w:val="-10"/>
          <w:sz w:val="24"/>
          <w:szCs w:val="24"/>
        </w:rPr>
        <w:t>в</w:t>
      </w:r>
      <w:r w:rsidR="00A55C6C">
        <w:rPr>
          <w:rFonts w:ascii="Times New Roman" w:eastAsia="Times New Roman" w:hAnsi="Times New Roman" w:cs="Times New Roman"/>
          <w:sz w:val="24"/>
          <w:szCs w:val="24"/>
        </w:rPr>
        <w:t xml:space="preserve"> </w:t>
      </w:r>
      <w:r w:rsidRPr="00AC3BBD">
        <w:rPr>
          <w:rFonts w:ascii="Times New Roman" w:eastAsia="Times New Roman" w:hAnsi="Times New Roman" w:cs="Times New Roman"/>
          <w:spacing w:val="-2"/>
          <w:sz w:val="24"/>
          <w:szCs w:val="24"/>
        </w:rPr>
        <w:t>процессе</w:t>
      </w:r>
      <w:r w:rsidR="00A55C6C">
        <w:rPr>
          <w:rFonts w:ascii="Times New Roman" w:eastAsia="Times New Roman" w:hAnsi="Times New Roman" w:cs="Times New Roman"/>
          <w:sz w:val="24"/>
          <w:szCs w:val="24"/>
        </w:rPr>
        <w:t xml:space="preserve"> </w:t>
      </w:r>
      <w:r w:rsidRPr="00AC3BBD">
        <w:rPr>
          <w:rFonts w:ascii="Times New Roman" w:eastAsia="Times New Roman" w:hAnsi="Times New Roman" w:cs="Times New Roman"/>
          <w:spacing w:val="-2"/>
          <w:sz w:val="24"/>
          <w:szCs w:val="24"/>
        </w:rPr>
        <w:t>общения</w:t>
      </w:r>
      <w:r w:rsidR="00A55C6C">
        <w:rPr>
          <w:rFonts w:ascii="Times New Roman" w:eastAsia="Times New Roman" w:hAnsi="Times New Roman" w:cs="Times New Roman"/>
          <w:sz w:val="24"/>
          <w:szCs w:val="24"/>
        </w:rPr>
        <w:t xml:space="preserve"> </w:t>
      </w:r>
      <w:r w:rsidRPr="00AC3BBD">
        <w:rPr>
          <w:rFonts w:ascii="Times New Roman" w:eastAsia="Times New Roman" w:hAnsi="Times New Roman" w:cs="Times New Roman"/>
          <w:spacing w:val="-10"/>
          <w:sz w:val="24"/>
          <w:szCs w:val="24"/>
        </w:rPr>
        <w:t>и</w:t>
      </w:r>
      <w:r w:rsidR="00A55C6C">
        <w:rPr>
          <w:rFonts w:ascii="Times New Roman" w:eastAsia="Times New Roman" w:hAnsi="Times New Roman" w:cs="Times New Roman"/>
          <w:sz w:val="24"/>
          <w:szCs w:val="24"/>
        </w:rPr>
        <w:t xml:space="preserve"> </w:t>
      </w:r>
      <w:r w:rsidRPr="00AC3BBD">
        <w:rPr>
          <w:rFonts w:ascii="Times New Roman" w:eastAsia="Times New Roman" w:hAnsi="Times New Roman" w:cs="Times New Roman"/>
          <w:spacing w:val="-2"/>
          <w:sz w:val="24"/>
          <w:szCs w:val="24"/>
        </w:rPr>
        <w:t>совместной</w:t>
      </w:r>
      <w:r w:rsidR="00A55C6C">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pacing w:val="-2"/>
          <w:sz w:val="24"/>
          <w:szCs w:val="24"/>
        </w:rPr>
        <w:t>деятельности;</w:t>
      </w:r>
      <w:r w:rsidR="00A55C6C">
        <w:rPr>
          <w:rFonts w:ascii="Times New Roman" w:eastAsia="Times New Roman" w:hAnsi="Times New Roman" w:cs="Times New Roman"/>
          <w:sz w:val="24"/>
          <w:szCs w:val="24"/>
        </w:rPr>
        <w:t xml:space="preserve"> </w:t>
      </w:r>
      <w:r w:rsidRPr="00AC3BBD">
        <w:rPr>
          <w:rFonts w:ascii="Times New Roman" w:eastAsia="Times New Roman" w:hAnsi="Times New Roman" w:cs="Times New Roman"/>
          <w:spacing w:val="-2"/>
          <w:sz w:val="24"/>
          <w:szCs w:val="24"/>
        </w:rPr>
        <w:t>формирование</w:t>
      </w:r>
      <w:r w:rsidR="00A55C6C">
        <w:rPr>
          <w:rFonts w:ascii="Times New Roman" w:eastAsia="Times New Roman" w:hAnsi="Times New Roman" w:cs="Times New Roman"/>
          <w:sz w:val="24"/>
          <w:szCs w:val="24"/>
        </w:rPr>
        <w:t xml:space="preserve"> </w:t>
      </w:r>
      <w:r w:rsidRPr="00AC3BBD">
        <w:rPr>
          <w:rFonts w:ascii="Times New Roman" w:eastAsia="Times New Roman" w:hAnsi="Times New Roman" w:cs="Times New Roman"/>
          <w:spacing w:val="-2"/>
          <w:sz w:val="24"/>
          <w:szCs w:val="24"/>
        </w:rPr>
        <w:t xml:space="preserve">социально </w:t>
      </w:r>
      <w:r w:rsidRPr="00AC3BBD">
        <w:rPr>
          <w:rFonts w:ascii="Times New Roman" w:eastAsia="Times New Roman" w:hAnsi="Times New Roman" w:cs="Times New Roman"/>
          <w:sz w:val="24"/>
          <w:szCs w:val="24"/>
        </w:rPr>
        <w:t>ориентированного взгляда на окружающий мир в его органичном единстве и разнообразии природной и социальной частей;</w:t>
      </w:r>
    </w:p>
    <w:p w14:paraId="53C6F16B" w14:textId="77777777" w:rsidR="001C6DB0" w:rsidRPr="00AC3BBD" w:rsidRDefault="001C6DB0" w:rsidP="00A55C6C">
      <w:pPr>
        <w:widowControl w:val="0"/>
        <w:tabs>
          <w:tab w:val="left" w:pos="1567"/>
        </w:tabs>
        <w:autoSpaceDE w:val="0"/>
        <w:autoSpaceDN w:val="0"/>
        <w:spacing w:before="22" w:after="0" w:line="240" w:lineRule="auto"/>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формирование</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уважительного</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отношения</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к</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pacing w:val="-2"/>
          <w:sz w:val="24"/>
          <w:szCs w:val="24"/>
        </w:rPr>
        <w:t>окружающим;</w:t>
      </w:r>
    </w:p>
    <w:p w14:paraId="12288957" w14:textId="77777777" w:rsidR="001C6DB0" w:rsidRPr="00AC3BBD" w:rsidRDefault="001C6DB0" w:rsidP="00A55C6C">
      <w:pPr>
        <w:widowControl w:val="0"/>
        <w:tabs>
          <w:tab w:val="left" w:pos="1567"/>
        </w:tabs>
        <w:autoSpaceDE w:val="0"/>
        <w:autoSpaceDN w:val="0"/>
        <w:spacing w:before="44" w:after="0" w:line="240" w:lineRule="auto"/>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lastRenderedPageBreak/>
        <w:t>овладение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начальными</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навыками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адаптации</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динамично</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изменяющемся</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развивающемся</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pacing w:val="-2"/>
          <w:sz w:val="24"/>
          <w:szCs w:val="24"/>
        </w:rPr>
        <w:t>мире;</w:t>
      </w:r>
    </w:p>
    <w:p w14:paraId="38297E8F" w14:textId="77777777" w:rsidR="001C6DB0" w:rsidRPr="00AC3BBD" w:rsidRDefault="001C6DB0" w:rsidP="00A55C6C">
      <w:pPr>
        <w:widowControl w:val="0"/>
        <w:tabs>
          <w:tab w:val="left" w:pos="1568"/>
        </w:tabs>
        <w:autoSpaceDE w:val="0"/>
        <w:autoSpaceDN w:val="0"/>
        <w:spacing w:before="44" w:after="0" w:line="264" w:lineRule="auto"/>
        <w:ind w:right="292"/>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освоение доступных</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социальных</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ролей</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(обучающегося,</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сына</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(дочери),</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пассажира,</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покупателя и</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т.д.),</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развитие</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мотивов учебной деятельности и формирование личностного смысла учения;</w:t>
      </w:r>
    </w:p>
    <w:p w14:paraId="2AE91761" w14:textId="77777777" w:rsidR="001C6DB0" w:rsidRPr="00AC3BBD" w:rsidRDefault="001C6DB0" w:rsidP="00A55C6C">
      <w:pPr>
        <w:widowControl w:val="0"/>
        <w:tabs>
          <w:tab w:val="left" w:pos="1568"/>
        </w:tabs>
        <w:autoSpaceDE w:val="0"/>
        <w:autoSpaceDN w:val="0"/>
        <w:spacing w:before="21" w:after="0" w:line="268" w:lineRule="auto"/>
        <w:ind w:right="283"/>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развитие</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самостоятельности</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личной</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ответственности</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за</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свои</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поступки</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на</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основе</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представлений</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о</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нравственных</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нормах, общепринятых правилах;</w:t>
      </w:r>
    </w:p>
    <w:p w14:paraId="4B32BF80" w14:textId="77777777" w:rsidR="001C6DB0" w:rsidRPr="00AC3BBD" w:rsidRDefault="001C6DB0" w:rsidP="00A55C6C">
      <w:pPr>
        <w:widowControl w:val="0"/>
        <w:tabs>
          <w:tab w:val="left" w:pos="1567"/>
        </w:tabs>
        <w:autoSpaceDE w:val="0"/>
        <w:autoSpaceDN w:val="0"/>
        <w:spacing w:before="10" w:after="0" w:line="240" w:lineRule="auto"/>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формирование</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эстетических</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потребностей,</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ценностей</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pacing w:val="-2"/>
          <w:sz w:val="24"/>
          <w:szCs w:val="24"/>
        </w:rPr>
        <w:t>чувств;</w:t>
      </w:r>
    </w:p>
    <w:p w14:paraId="74E9747A" w14:textId="77777777" w:rsidR="001C6DB0" w:rsidRPr="00AC3BBD" w:rsidRDefault="001C6DB0" w:rsidP="00A55C6C">
      <w:pPr>
        <w:widowControl w:val="0"/>
        <w:tabs>
          <w:tab w:val="left" w:pos="1568"/>
        </w:tabs>
        <w:autoSpaceDE w:val="0"/>
        <w:autoSpaceDN w:val="0"/>
        <w:spacing w:before="48" w:after="0" w:line="268" w:lineRule="auto"/>
        <w:ind w:right="280"/>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развитие этических чувств, доброжелательности и эмоционально-нравственной отзывчивости, понимания и сопереживания чувствам других людей;</w:t>
      </w:r>
    </w:p>
    <w:p w14:paraId="3B266A80" w14:textId="7300A1F9" w:rsidR="001C6DB0" w:rsidRPr="00AC3BBD" w:rsidRDefault="001C6DB0" w:rsidP="00A55C6C">
      <w:pPr>
        <w:widowControl w:val="0"/>
        <w:tabs>
          <w:tab w:val="left" w:pos="1568"/>
        </w:tabs>
        <w:autoSpaceDE w:val="0"/>
        <w:autoSpaceDN w:val="0"/>
        <w:spacing w:before="10" w:after="0" w:line="266" w:lineRule="auto"/>
        <w:ind w:right="284"/>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р</w:t>
      </w:r>
      <w:r w:rsidR="0078787E">
        <w:rPr>
          <w:rFonts w:ascii="Times New Roman" w:eastAsia="Times New Roman" w:hAnsi="Times New Roman" w:cs="Times New Roman"/>
          <w:sz w:val="24"/>
          <w:szCs w:val="24"/>
        </w:rPr>
        <w:t>азвитие навыка сотрудничества с</w:t>
      </w:r>
      <w:r w:rsidRPr="00AC3BBD">
        <w:rPr>
          <w:rFonts w:ascii="Times New Roman" w:eastAsia="Times New Roman" w:hAnsi="Times New Roman" w:cs="Times New Roman"/>
          <w:sz w:val="24"/>
          <w:szCs w:val="24"/>
        </w:rPr>
        <w:t xml:space="preserve"> взрослыми и сверстниками в разных социальных ситуациях, умения не создавать конфликтов и находить выходы из спорных ситуаций; - формирование установки на безопасный, здоровый образ жизни, наличие мотивации к труду, работе на результат, бережному отношению к материальным и духовным ценностям.</w:t>
      </w:r>
    </w:p>
    <w:p w14:paraId="4BD085D8" w14:textId="77777777" w:rsidR="001C6DB0" w:rsidRPr="00AC3BBD" w:rsidRDefault="001C6DB0" w:rsidP="00A55C6C">
      <w:pPr>
        <w:widowControl w:val="0"/>
        <w:tabs>
          <w:tab w:val="left" w:pos="1904"/>
        </w:tabs>
        <w:autoSpaceDE w:val="0"/>
        <w:autoSpaceDN w:val="0"/>
        <w:spacing w:before="22" w:after="0" w:line="240" w:lineRule="auto"/>
        <w:outlineLvl w:val="1"/>
        <w:rPr>
          <w:rFonts w:ascii="Times New Roman" w:eastAsia="Times New Roman" w:hAnsi="Times New Roman" w:cs="Times New Roman"/>
          <w:b/>
          <w:bCs/>
          <w:sz w:val="24"/>
          <w:szCs w:val="24"/>
        </w:rPr>
      </w:pPr>
      <w:r w:rsidRPr="00AC3BBD">
        <w:rPr>
          <w:rFonts w:ascii="Times New Roman" w:eastAsia="Times New Roman" w:hAnsi="Times New Roman" w:cs="Times New Roman"/>
          <w:b/>
          <w:bCs/>
          <w:sz w:val="24"/>
          <w:szCs w:val="24"/>
        </w:rPr>
        <w:t>Предметные</w:t>
      </w:r>
      <w:r w:rsidRPr="00AC3BBD">
        <w:rPr>
          <w:rFonts w:ascii="Times New Roman" w:eastAsia="Times New Roman" w:hAnsi="Times New Roman" w:cs="Times New Roman"/>
          <w:b/>
          <w:bCs/>
          <w:spacing w:val="-2"/>
          <w:sz w:val="24"/>
          <w:szCs w:val="24"/>
        </w:rPr>
        <w:t xml:space="preserve"> результаты:</w:t>
      </w:r>
    </w:p>
    <w:p w14:paraId="19AB850A" w14:textId="77777777" w:rsidR="001C6DB0" w:rsidRPr="00AC3BBD" w:rsidRDefault="001C6DB0" w:rsidP="001C6DB0">
      <w:pPr>
        <w:widowControl w:val="0"/>
        <w:autoSpaceDE w:val="0"/>
        <w:autoSpaceDN w:val="0"/>
        <w:spacing w:before="12" w:after="0" w:line="240" w:lineRule="auto"/>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Развития</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речи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как</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средства</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общения</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8"/>
          <w:sz w:val="24"/>
          <w:szCs w:val="24"/>
        </w:rPr>
        <w:t xml:space="preserve"> </w:t>
      </w:r>
      <w:r w:rsidRPr="00AC3BBD">
        <w:rPr>
          <w:rFonts w:ascii="Times New Roman" w:eastAsia="Times New Roman" w:hAnsi="Times New Roman" w:cs="Times New Roman"/>
          <w:sz w:val="24"/>
          <w:szCs w:val="24"/>
        </w:rPr>
        <w:t>контексте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познания</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окружающего</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мира</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личного</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опыта</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pacing w:val="-2"/>
          <w:sz w:val="24"/>
          <w:szCs w:val="24"/>
        </w:rPr>
        <w:t>ребёнка.</w:t>
      </w:r>
    </w:p>
    <w:p w14:paraId="641B94BE" w14:textId="77777777" w:rsidR="001C6DB0" w:rsidRPr="00AC3BBD" w:rsidRDefault="001C6DB0" w:rsidP="00A55C6C">
      <w:pPr>
        <w:widowControl w:val="0"/>
        <w:tabs>
          <w:tab w:val="left" w:pos="2460"/>
        </w:tabs>
        <w:autoSpaceDE w:val="0"/>
        <w:autoSpaceDN w:val="0"/>
        <w:spacing w:before="3"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понимание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слов,</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обозначающих</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объекты</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явления</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природы,</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объекты</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рукотворного</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мира</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деятельность</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pacing w:val="-2"/>
          <w:sz w:val="24"/>
          <w:szCs w:val="24"/>
        </w:rPr>
        <w:t>человека;</w:t>
      </w:r>
    </w:p>
    <w:p w14:paraId="11261B23" w14:textId="59854A6D" w:rsidR="001C6DB0" w:rsidRPr="00AC3BBD" w:rsidRDefault="001C6DB0" w:rsidP="00A55C6C">
      <w:pPr>
        <w:widowControl w:val="0"/>
        <w:tabs>
          <w:tab w:val="left" w:pos="2460"/>
          <w:tab w:val="left" w:pos="3348"/>
          <w:tab w:val="left" w:pos="10406"/>
        </w:tabs>
        <w:autoSpaceDE w:val="0"/>
        <w:autoSpaceDN w:val="0"/>
        <w:spacing w:before="67" w:after="0" w:line="268" w:lineRule="auto"/>
        <w:ind w:right="283"/>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умение</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самостоятельно</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использовать</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усвоенный</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лексико-грамматический</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материал</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учебных</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 xml:space="preserve">коммуникативных </w:t>
      </w:r>
      <w:r w:rsidRPr="00AC3BBD">
        <w:rPr>
          <w:rFonts w:ascii="Times New Roman" w:eastAsia="Times New Roman" w:hAnsi="Times New Roman" w:cs="Times New Roman"/>
          <w:spacing w:val="-2"/>
          <w:sz w:val="24"/>
          <w:szCs w:val="24"/>
        </w:rPr>
        <w:t>целях.</w:t>
      </w:r>
      <w:r w:rsidR="00A55C6C">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Овладение доступными сред</w:t>
      </w:r>
      <w:r w:rsidR="00A55C6C">
        <w:rPr>
          <w:rFonts w:ascii="Times New Roman" w:eastAsia="Times New Roman" w:hAnsi="Times New Roman" w:cs="Times New Roman"/>
          <w:sz w:val="24"/>
          <w:szCs w:val="24"/>
        </w:rPr>
        <w:t xml:space="preserve">ствами коммуникации и </w:t>
      </w:r>
      <w:r w:rsidR="00D55A10">
        <w:rPr>
          <w:rFonts w:ascii="Times New Roman" w:eastAsia="Times New Roman" w:hAnsi="Times New Roman" w:cs="Times New Roman"/>
          <w:sz w:val="24"/>
          <w:szCs w:val="24"/>
        </w:rPr>
        <w:t>общения вербальными</w:t>
      </w:r>
      <w:r w:rsidRPr="00AC3BBD">
        <w:rPr>
          <w:rFonts w:ascii="Times New Roman" w:eastAsia="Times New Roman" w:hAnsi="Times New Roman" w:cs="Times New Roman"/>
          <w:sz w:val="24"/>
          <w:szCs w:val="24"/>
        </w:rPr>
        <w:t xml:space="preserve"> и невербальными:</w:t>
      </w:r>
    </w:p>
    <w:p w14:paraId="7DEBC695" w14:textId="127FA8CF" w:rsidR="001C6DB0" w:rsidRPr="00AC3BBD" w:rsidRDefault="001C6DB0" w:rsidP="00A55C6C">
      <w:pPr>
        <w:widowControl w:val="0"/>
        <w:tabs>
          <w:tab w:val="left" w:pos="2460"/>
        </w:tabs>
        <w:autoSpaceDE w:val="0"/>
        <w:autoSpaceDN w:val="0"/>
        <w:spacing w:before="9"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качество</w:t>
      </w:r>
      <w:r w:rsidRPr="00AC3BBD">
        <w:rPr>
          <w:rFonts w:ascii="Times New Roman" w:eastAsia="Times New Roman" w:hAnsi="Times New Roman" w:cs="Times New Roman"/>
          <w:spacing w:val="-6"/>
          <w:sz w:val="24"/>
          <w:szCs w:val="24"/>
        </w:rPr>
        <w:t xml:space="preserve"> </w:t>
      </w:r>
      <w:r w:rsidR="0078787E">
        <w:rPr>
          <w:rFonts w:ascii="Times New Roman" w:eastAsia="Times New Roman" w:hAnsi="Times New Roman" w:cs="Times New Roman"/>
          <w:sz w:val="24"/>
          <w:szCs w:val="24"/>
        </w:rPr>
        <w:t>сформированной</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устной</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речи</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соответствии</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с</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возрастными</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pacing w:val="-2"/>
          <w:sz w:val="24"/>
          <w:szCs w:val="24"/>
        </w:rPr>
        <w:t>показаниями;</w:t>
      </w:r>
    </w:p>
    <w:p w14:paraId="592E3D29" w14:textId="77777777" w:rsidR="001C6DB0" w:rsidRPr="00AC3BBD" w:rsidRDefault="001C6DB0" w:rsidP="001C6DB0">
      <w:pPr>
        <w:rPr>
          <w:rFonts w:ascii="Times New Roman" w:hAnsi="Times New Roman" w:cs="Times New Roman"/>
          <w:kern w:val="2"/>
          <w:sz w:val="24"/>
          <w:szCs w:val="24"/>
          <w14:ligatures w14:val="standardContextual"/>
        </w:rPr>
        <w:sectPr w:rsidR="001C6DB0" w:rsidRPr="00AC3BBD" w:rsidSect="00A55C6C">
          <w:type w:val="continuous"/>
          <w:pgSz w:w="11910" w:h="16840"/>
          <w:pgMar w:top="920" w:right="853" w:bottom="800" w:left="1134" w:header="720" w:footer="720" w:gutter="0"/>
          <w:cols w:space="720"/>
          <w:docGrid w:linePitch="299"/>
        </w:sectPr>
      </w:pPr>
    </w:p>
    <w:p w14:paraId="6F9597E5" w14:textId="77777777" w:rsidR="001C6DB0" w:rsidRPr="00AC3BBD" w:rsidRDefault="001C6DB0" w:rsidP="00A55C6C">
      <w:pPr>
        <w:widowControl w:val="0"/>
        <w:tabs>
          <w:tab w:val="left" w:pos="2460"/>
        </w:tabs>
        <w:autoSpaceDE w:val="0"/>
        <w:autoSpaceDN w:val="0"/>
        <w:spacing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понимание</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обращённой</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речи,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понимание</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смысла</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рисунков,</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фотографий,</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пиктограмм,</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других графических</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pacing w:val="-2"/>
          <w:sz w:val="24"/>
          <w:szCs w:val="24"/>
        </w:rPr>
        <w:t>знаков;</w:t>
      </w:r>
    </w:p>
    <w:p w14:paraId="58F1250D" w14:textId="77777777" w:rsidR="001C6DB0" w:rsidRPr="00AC3BBD" w:rsidRDefault="001C6DB0" w:rsidP="00A55C6C">
      <w:pPr>
        <w:widowControl w:val="0"/>
        <w:tabs>
          <w:tab w:val="left" w:pos="2460"/>
        </w:tabs>
        <w:autoSpaceDE w:val="0"/>
        <w:autoSpaceDN w:val="0"/>
        <w:spacing w:before="72" w:after="0" w:line="268" w:lineRule="auto"/>
        <w:ind w:right="280"/>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умение</w:t>
      </w:r>
      <w:r w:rsidRPr="00AC3BBD">
        <w:rPr>
          <w:rFonts w:ascii="Times New Roman" w:eastAsia="Times New Roman" w:hAnsi="Times New Roman" w:cs="Times New Roman"/>
          <w:spacing w:val="33"/>
          <w:sz w:val="24"/>
          <w:szCs w:val="24"/>
        </w:rPr>
        <w:t xml:space="preserve"> </w:t>
      </w:r>
      <w:r w:rsidRPr="00AC3BBD">
        <w:rPr>
          <w:rFonts w:ascii="Times New Roman" w:eastAsia="Times New Roman" w:hAnsi="Times New Roman" w:cs="Times New Roman"/>
          <w:sz w:val="24"/>
          <w:szCs w:val="24"/>
        </w:rPr>
        <w:t>пользоваться</w:t>
      </w:r>
      <w:r w:rsidRPr="00AC3BBD">
        <w:rPr>
          <w:rFonts w:ascii="Times New Roman" w:eastAsia="Times New Roman" w:hAnsi="Times New Roman" w:cs="Times New Roman"/>
          <w:spacing w:val="33"/>
          <w:sz w:val="24"/>
          <w:szCs w:val="24"/>
        </w:rPr>
        <w:t xml:space="preserve"> </w:t>
      </w:r>
      <w:r w:rsidRPr="00AC3BBD">
        <w:rPr>
          <w:rFonts w:ascii="Times New Roman" w:eastAsia="Times New Roman" w:hAnsi="Times New Roman" w:cs="Times New Roman"/>
          <w:sz w:val="24"/>
          <w:szCs w:val="24"/>
        </w:rPr>
        <w:t>средствами</w:t>
      </w:r>
      <w:r w:rsidRPr="00AC3BBD">
        <w:rPr>
          <w:rFonts w:ascii="Times New Roman" w:eastAsia="Times New Roman" w:hAnsi="Times New Roman" w:cs="Times New Roman"/>
          <w:spacing w:val="31"/>
          <w:sz w:val="24"/>
          <w:szCs w:val="24"/>
        </w:rPr>
        <w:t xml:space="preserve"> </w:t>
      </w:r>
      <w:r w:rsidRPr="00AC3BBD">
        <w:rPr>
          <w:rFonts w:ascii="Times New Roman" w:eastAsia="Times New Roman" w:hAnsi="Times New Roman" w:cs="Times New Roman"/>
          <w:sz w:val="24"/>
          <w:szCs w:val="24"/>
        </w:rPr>
        <w:t>альтернативной</w:t>
      </w:r>
      <w:r w:rsidRPr="00AC3BBD">
        <w:rPr>
          <w:rFonts w:ascii="Times New Roman" w:eastAsia="Times New Roman" w:hAnsi="Times New Roman" w:cs="Times New Roman"/>
          <w:spacing w:val="31"/>
          <w:sz w:val="24"/>
          <w:szCs w:val="24"/>
        </w:rPr>
        <w:t xml:space="preserve"> </w:t>
      </w:r>
      <w:r w:rsidRPr="00AC3BBD">
        <w:rPr>
          <w:rFonts w:ascii="Times New Roman" w:eastAsia="Times New Roman" w:hAnsi="Times New Roman" w:cs="Times New Roman"/>
          <w:sz w:val="24"/>
          <w:szCs w:val="24"/>
        </w:rPr>
        <w:t>коммуникации:</w:t>
      </w:r>
      <w:r w:rsidRPr="00AC3BBD">
        <w:rPr>
          <w:rFonts w:ascii="Times New Roman" w:eastAsia="Times New Roman" w:hAnsi="Times New Roman" w:cs="Times New Roman"/>
          <w:spacing w:val="29"/>
          <w:sz w:val="24"/>
          <w:szCs w:val="24"/>
        </w:rPr>
        <w:t xml:space="preserve"> </w:t>
      </w:r>
      <w:r w:rsidRPr="00AC3BBD">
        <w:rPr>
          <w:rFonts w:ascii="Times New Roman" w:eastAsia="Times New Roman" w:hAnsi="Times New Roman" w:cs="Times New Roman"/>
          <w:sz w:val="24"/>
          <w:szCs w:val="24"/>
        </w:rPr>
        <w:t>жестами,</w:t>
      </w:r>
      <w:r w:rsidRPr="00AC3BBD">
        <w:rPr>
          <w:rFonts w:ascii="Times New Roman" w:eastAsia="Times New Roman" w:hAnsi="Times New Roman" w:cs="Times New Roman"/>
          <w:spacing w:val="31"/>
          <w:sz w:val="24"/>
          <w:szCs w:val="24"/>
        </w:rPr>
        <w:t xml:space="preserve"> </w:t>
      </w:r>
      <w:r w:rsidRPr="00AC3BBD">
        <w:rPr>
          <w:rFonts w:ascii="Times New Roman" w:eastAsia="Times New Roman" w:hAnsi="Times New Roman" w:cs="Times New Roman"/>
          <w:sz w:val="24"/>
          <w:szCs w:val="24"/>
        </w:rPr>
        <w:t>взглядом,</w:t>
      </w:r>
      <w:r w:rsidRPr="00AC3BBD">
        <w:rPr>
          <w:rFonts w:ascii="Times New Roman" w:eastAsia="Times New Roman" w:hAnsi="Times New Roman" w:cs="Times New Roman"/>
          <w:spacing w:val="31"/>
          <w:sz w:val="24"/>
          <w:szCs w:val="24"/>
        </w:rPr>
        <w:t xml:space="preserve"> </w:t>
      </w:r>
      <w:r w:rsidRPr="00AC3BBD">
        <w:rPr>
          <w:rFonts w:ascii="Times New Roman" w:eastAsia="Times New Roman" w:hAnsi="Times New Roman" w:cs="Times New Roman"/>
          <w:sz w:val="24"/>
          <w:szCs w:val="24"/>
        </w:rPr>
        <w:t>коммуникативными</w:t>
      </w:r>
      <w:r w:rsidRPr="00AC3BBD">
        <w:rPr>
          <w:rFonts w:ascii="Times New Roman" w:eastAsia="Times New Roman" w:hAnsi="Times New Roman" w:cs="Times New Roman"/>
          <w:spacing w:val="31"/>
          <w:sz w:val="24"/>
          <w:szCs w:val="24"/>
        </w:rPr>
        <w:t xml:space="preserve"> </w:t>
      </w:r>
      <w:r w:rsidRPr="00AC3BBD">
        <w:rPr>
          <w:rFonts w:ascii="Times New Roman" w:eastAsia="Times New Roman" w:hAnsi="Times New Roman" w:cs="Times New Roman"/>
          <w:sz w:val="24"/>
          <w:szCs w:val="24"/>
        </w:rPr>
        <w:t xml:space="preserve">таблицами, </w:t>
      </w:r>
      <w:r w:rsidRPr="00AC3BBD">
        <w:rPr>
          <w:rFonts w:ascii="Times New Roman" w:eastAsia="Times New Roman" w:hAnsi="Times New Roman" w:cs="Times New Roman"/>
          <w:spacing w:val="-2"/>
          <w:sz w:val="24"/>
          <w:szCs w:val="24"/>
        </w:rPr>
        <w:t>тетрадями;</w:t>
      </w:r>
    </w:p>
    <w:p w14:paraId="36273D1D" w14:textId="77777777" w:rsidR="001C6DB0" w:rsidRPr="00AC3BBD" w:rsidRDefault="001C6DB0" w:rsidP="001C6DB0">
      <w:pPr>
        <w:widowControl w:val="0"/>
        <w:autoSpaceDE w:val="0"/>
        <w:autoSpaceDN w:val="0"/>
        <w:spacing w:before="5"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Умение</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пользоваться</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доступными</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средствами</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коммуникации</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практике</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экспрессивной</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импрессивной</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речи</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для</w:t>
      </w:r>
      <w:r w:rsidRPr="00AC3BBD">
        <w:rPr>
          <w:rFonts w:ascii="Times New Roman" w:eastAsia="Times New Roman" w:hAnsi="Times New Roman" w:cs="Times New Roman"/>
          <w:spacing w:val="40"/>
          <w:sz w:val="24"/>
          <w:szCs w:val="24"/>
        </w:rPr>
        <w:t xml:space="preserve"> </w:t>
      </w:r>
      <w:r w:rsidRPr="00AC3BBD">
        <w:rPr>
          <w:rFonts w:ascii="Times New Roman" w:eastAsia="Times New Roman" w:hAnsi="Times New Roman" w:cs="Times New Roman"/>
          <w:sz w:val="24"/>
          <w:szCs w:val="24"/>
        </w:rPr>
        <w:t>решения соответствующих возрасту житейских задач.</w:t>
      </w:r>
    </w:p>
    <w:p w14:paraId="1A604FC3" w14:textId="77777777" w:rsidR="001C6DB0" w:rsidRPr="00AC3BBD" w:rsidRDefault="001C6DB0" w:rsidP="00A55C6C">
      <w:pPr>
        <w:widowControl w:val="0"/>
        <w:tabs>
          <w:tab w:val="left" w:pos="2460"/>
        </w:tabs>
        <w:autoSpaceDE w:val="0"/>
        <w:autoSpaceDN w:val="0"/>
        <w:spacing w:before="3" w:after="0" w:line="271" w:lineRule="auto"/>
        <w:ind w:right="290"/>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мотивы</w:t>
      </w:r>
      <w:r w:rsidRPr="00AC3BBD">
        <w:rPr>
          <w:rFonts w:ascii="Times New Roman" w:eastAsia="Times New Roman" w:hAnsi="Times New Roman" w:cs="Times New Roman"/>
          <w:spacing w:val="80"/>
          <w:sz w:val="24"/>
          <w:szCs w:val="24"/>
        </w:rPr>
        <w:t xml:space="preserve"> </w:t>
      </w:r>
      <w:r w:rsidRPr="00AC3BBD">
        <w:rPr>
          <w:rFonts w:ascii="Times New Roman" w:eastAsia="Times New Roman" w:hAnsi="Times New Roman" w:cs="Times New Roman"/>
          <w:sz w:val="24"/>
          <w:szCs w:val="24"/>
        </w:rPr>
        <w:t>коммуникации:</w:t>
      </w:r>
      <w:r w:rsidRPr="00AC3BBD">
        <w:rPr>
          <w:rFonts w:ascii="Times New Roman" w:eastAsia="Times New Roman" w:hAnsi="Times New Roman" w:cs="Times New Roman"/>
          <w:spacing w:val="80"/>
          <w:sz w:val="24"/>
          <w:szCs w:val="24"/>
        </w:rPr>
        <w:t xml:space="preserve"> </w:t>
      </w:r>
      <w:r w:rsidRPr="00AC3BBD">
        <w:rPr>
          <w:rFonts w:ascii="Times New Roman" w:eastAsia="Times New Roman" w:hAnsi="Times New Roman" w:cs="Times New Roman"/>
          <w:sz w:val="24"/>
          <w:szCs w:val="24"/>
        </w:rPr>
        <w:t>познавательные</w:t>
      </w:r>
      <w:r w:rsidRPr="00AC3BBD">
        <w:rPr>
          <w:rFonts w:ascii="Times New Roman" w:eastAsia="Times New Roman" w:hAnsi="Times New Roman" w:cs="Times New Roman"/>
          <w:spacing w:val="80"/>
          <w:sz w:val="24"/>
          <w:szCs w:val="24"/>
        </w:rPr>
        <w:t xml:space="preserve"> </w:t>
      </w:r>
      <w:r w:rsidRPr="00AC3BBD">
        <w:rPr>
          <w:rFonts w:ascii="Times New Roman" w:eastAsia="Times New Roman" w:hAnsi="Times New Roman" w:cs="Times New Roman"/>
          <w:sz w:val="24"/>
          <w:szCs w:val="24"/>
        </w:rPr>
        <w:t>интересы,</w:t>
      </w:r>
      <w:r w:rsidRPr="00AC3BBD">
        <w:rPr>
          <w:rFonts w:ascii="Times New Roman" w:eastAsia="Times New Roman" w:hAnsi="Times New Roman" w:cs="Times New Roman"/>
          <w:spacing w:val="80"/>
          <w:sz w:val="24"/>
          <w:szCs w:val="24"/>
        </w:rPr>
        <w:t xml:space="preserve"> </w:t>
      </w:r>
      <w:r w:rsidRPr="00AC3BBD">
        <w:rPr>
          <w:rFonts w:ascii="Times New Roman" w:eastAsia="Times New Roman" w:hAnsi="Times New Roman" w:cs="Times New Roman"/>
          <w:sz w:val="24"/>
          <w:szCs w:val="24"/>
        </w:rPr>
        <w:t>общение</w:t>
      </w:r>
      <w:r w:rsidRPr="00AC3BBD">
        <w:rPr>
          <w:rFonts w:ascii="Times New Roman" w:eastAsia="Times New Roman" w:hAnsi="Times New Roman" w:cs="Times New Roman"/>
          <w:spacing w:val="80"/>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80"/>
          <w:sz w:val="24"/>
          <w:szCs w:val="24"/>
        </w:rPr>
        <w:t xml:space="preserve"> </w:t>
      </w:r>
      <w:r w:rsidRPr="00AC3BBD">
        <w:rPr>
          <w:rFonts w:ascii="Times New Roman" w:eastAsia="Times New Roman" w:hAnsi="Times New Roman" w:cs="Times New Roman"/>
          <w:sz w:val="24"/>
          <w:szCs w:val="24"/>
        </w:rPr>
        <w:t>взаимодействие</w:t>
      </w:r>
      <w:r w:rsidRPr="00AC3BBD">
        <w:rPr>
          <w:rFonts w:ascii="Times New Roman" w:eastAsia="Times New Roman" w:hAnsi="Times New Roman" w:cs="Times New Roman"/>
          <w:spacing w:val="80"/>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80"/>
          <w:sz w:val="24"/>
          <w:szCs w:val="24"/>
        </w:rPr>
        <w:t xml:space="preserve"> </w:t>
      </w:r>
      <w:r w:rsidRPr="00AC3BBD">
        <w:rPr>
          <w:rFonts w:ascii="Times New Roman" w:eastAsia="Times New Roman" w:hAnsi="Times New Roman" w:cs="Times New Roman"/>
          <w:sz w:val="24"/>
          <w:szCs w:val="24"/>
        </w:rPr>
        <w:t>разнообразных</w:t>
      </w:r>
      <w:r w:rsidRPr="00AC3BBD">
        <w:rPr>
          <w:rFonts w:ascii="Times New Roman" w:eastAsia="Times New Roman" w:hAnsi="Times New Roman" w:cs="Times New Roman"/>
          <w:spacing w:val="80"/>
          <w:sz w:val="24"/>
          <w:szCs w:val="24"/>
        </w:rPr>
        <w:t xml:space="preserve"> </w:t>
      </w:r>
      <w:r w:rsidRPr="00AC3BBD">
        <w:rPr>
          <w:rFonts w:ascii="Times New Roman" w:eastAsia="Times New Roman" w:hAnsi="Times New Roman" w:cs="Times New Roman"/>
          <w:sz w:val="24"/>
          <w:szCs w:val="24"/>
        </w:rPr>
        <w:t>видах</w:t>
      </w:r>
      <w:r w:rsidRPr="00AC3BBD">
        <w:rPr>
          <w:rFonts w:ascii="Times New Roman" w:eastAsia="Times New Roman" w:hAnsi="Times New Roman" w:cs="Times New Roman"/>
          <w:spacing w:val="80"/>
          <w:sz w:val="24"/>
          <w:szCs w:val="24"/>
        </w:rPr>
        <w:t xml:space="preserve"> </w:t>
      </w:r>
      <w:r w:rsidRPr="00AC3BBD">
        <w:rPr>
          <w:rFonts w:ascii="Times New Roman" w:eastAsia="Times New Roman" w:hAnsi="Times New Roman" w:cs="Times New Roman"/>
          <w:sz w:val="24"/>
          <w:szCs w:val="24"/>
        </w:rPr>
        <w:t xml:space="preserve">детской </w:t>
      </w:r>
      <w:r w:rsidRPr="00AC3BBD">
        <w:rPr>
          <w:rFonts w:ascii="Times New Roman" w:eastAsia="Times New Roman" w:hAnsi="Times New Roman" w:cs="Times New Roman"/>
          <w:spacing w:val="-2"/>
          <w:sz w:val="24"/>
          <w:szCs w:val="24"/>
        </w:rPr>
        <w:t>деятельности;</w:t>
      </w:r>
    </w:p>
    <w:p w14:paraId="7BE0B797" w14:textId="77777777" w:rsidR="001C6DB0" w:rsidRPr="00AC3BBD" w:rsidRDefault="001C6DB0" w:rsidP="00A55C6C">
      <w:pPr>
        <w:widowControl w:val="0"/>
        <w:tabs>
          <w:tab w:val="left" w:pos="2460"/>
        </w:tabs>
        <w:autoSpaceDE w:val="0"/>
        <w:autoSpaceDN w:val="0"/>
        <w:spacing w:before="32" w:after="0" w:line="268" w:lineRule="auto"/>
        <w:ind w:right="290"/>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умение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вступать</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контакт,</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поддерживать</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завершать</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его,</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используя</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невербальные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вербальные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средства,</w:t>
      </w:r>
      <w:r w:rsidRPr="00AC3BBD">
        <w:rPr>
          <w:rFonts w:ascii="Times New Roman" w:eastAsia="Times New Roman" w:hAnsi="Times New Roman" w:cs="Times New Roman"/>
          <w:spacing w:val="-8"/>
          <w:sz w:val="24"/>
          <w:szCs w:val="24"/>
        </w:rPr>
        <w:t xml:space="preserve"> </w:t>
      </w:r>
      <w:r w:rsidRPr="00AC3BBD">
        <w:rPr>
          <w:rFonts w:ascii="Times New Roman" w:eastAsia="Times New Roman" w:hAnsi="Times New Roman" w:cs="Times New Roman"/>
          <w:sz w:val="24"/>
          <w:szCs w:val="24"/>
        </w:rPr>
        <w:t>соблюдение общепринятых правил коммуникации;</w:t>
      </w:r>
    </w:p>
    <w:p w14:paraId="76F00E31" w14:textId="77777777" w:rsidR="001C6DB0" w:rsidRPr="00AC3BBD" w:rsidRDefault="001C6DB0" w:rsidP="00A55C6C">
      <w:pPr>
        <w:widowControl w:val="0"/>
        <w:tabs>
          <w:tab w:val="left" w:pos="2460"/>
        </w:tabs>
        <w:autoSpaceDE w:val="0"/>
        <w:autoSpaceDN w:val="0"/>
        <w:spacing w:before="37"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умение</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использовать</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средства</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альтернативной</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коммуникации</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процессе</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pacing w:val="-2"/>
          <w:sz w:val="24"/>
          <w:szCs w:val="24"/>
        </w:rPr>
        <w:t>общения:</w:t>
      </w:r>
    </w:p>
    <w:p w14:paraId="725D7532" w14:textId="75B30844" w:rsidR="001C6DB0" w:rsidRPr="00AC3BBD" w:rsidRDefault="001C6DB0" w:rsidP="00A55C6C">
      <w:pPr>
        <w:widowControl w:val="0"/>
        <w:tabs>
          <w:tab w:val="left" w:pos="1568"/>
        </w:tabs>
        <w:autoSpaceDE w:val="0"/>
        <w:autoSpaceDN w:val="0"/>
        <w:spacing w:before="48" w:after="0" w:line="268" w:lineRule="auto"/>
        <w:ind w:right="277"/>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использование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предметов,</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жестов,</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взгляда,</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шумовых,</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голосовых,</w:t>
      </w:r>
      <w:r w:rsidRPr="00AC3BBD">
        <w:rPr>
          <w:rFonts w:ascii="Times New Roman" w:eastAsia="Times New Roman" w:hAnsi="Times New Roman" w:cs="Times New Roman"/>
          <w:spacing w:val="-3"/>
          <w:sz w:val="24"/>
          <w:szCs w:val="24"/>
        </w:rPr>
        <w:t xml:space="preserve"> </w:t>
      </w:r>
      <w:r w:rsidR="0078787E">
        <w:rPr>
          <w:rFonts w:ascii="Times New Roman" w:eastAsia="Times New Roman" w:hAnsi="Times New Roman" w:cs="Times New Roman"/>
          <w:sz w:val="24"/>
          <w:szCs w:val="24"/>
        </w:rPr>
        <w:t>речи</w:t>
      </w:r>
      <w:r w:rsidR="00A55C6C">
        <w:rPr>
          <w:rFonts w:ascii="Times New Roman" w:eastAsia="Times New Roman" w:hAnsi="Times New Roman" w:cs="Times New Roman"/>
          <w:sz w:val="24"/>
          <w:szCs w:val="24"/>
        </w:rPr>
        <w:t xml:space="preserve"> </w:t>
      </w:r>
      <w:r w:rsidRPr="00AC3BBD">
        <w:rPr>
          <w:rFonts w:ascii="Times New Roman" w:eastAsia="Times New Roman" w:hAnsi="Times New Roman" w:cs="Times New Roman"/>
          <w:sz w:val="24"/>
          <w:szCs w:val="24"/>
        </w:rPr>
        <w:t>подражательных</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реакций</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для</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выражения</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индивидуальных потребностей; - пользование индивидуальными коммуникативными тетрадями, карточками, таблицами с графическими изображениями объектов и действий путём указания на изображение или перед</w:t>
      </w:r>
      <w:r w:rsidR="0078787E">
        <w:rPr>
          <w:rFonts w:ascii="Times New Roman" w:eastAsia="Times New Roman" w:hAnsi="Times New Roman" w:cs="Times New Roman"/>
          <w:sz w:val="24"/>
          <w:szCs w:val="24"/>
        </w:rPr>
        <w:t>а</w:t>
      </w:r>
      <w:r w:rsidRPr="00AC3BBD">
        <w:rPr>
          <w:rFonts w:ascii="Times New Roman" w:eastAsia="Times New Roman" w:hAnsi="Times New Roman" w:cs="Times New Roman"/>
          <w:sz w:val="24"/>
          <w:szCs w:val="24"/>
        </w:rPr>
        <w:t>чи карточки с изображением либо другим доступным способом;</w:t>
      </w:r>
    </w:p>
    <w:p w14:paraId="0665E1B3" w14:textId="77777777" w:rsidR="001C6DB0" w:rsidRPr="00AC3BBD" w:rsidRDefault="001C6DB0" w:rsidP="001C6DB0">
      <w:pPr>
        <w:widowControl w:val="0"/>
        <w:autoSpaceDE w:val="0"/>
        <w:autoSpaceDN w:val="0"/>
        <w:spacing w:before="8" w:after="0" w:line="240" w:lineRule="auto"/>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Глобальное</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чтение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доступных</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ребёнку</w:t>
      </w:r>
      <w:r w:rsidRPr="00AC3BBD">
        <w:rPr>
          <w:rFonts w:ascii="Times New Roman" w:eastAsia="Times New Roman" w:hAnsi="Times New Roman" w:cs="Times New Roman"/>
          <w:spacing w:val="-8"/>
          <w:sz w:val="24"/>
          <w:szCs w:val="24"/>
        </w:rPr>
        <w:t xml:space="preserve"> </w:t>
      </w:r>
      <w:r w:rsidRPr="00AC3BBD">
        <w:rPr>
          <w:rFonts w:ascii="Times New Roman" w:eastAsia="Times New Roman" w:hAnsi="Times New Roman" w:cs="Times New Roman"/>
          <w:sz w:val="24"/>
          <w:szCs w:val="24"/>
        </w:rPr>
        <w:t>пределах,</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понимание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смысла</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узнаваемого</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pacing w:val="-2"/>
          <w:sz w:val="24"/>
          <w:szCs w:val="24"/>
        </w:rPr>
        <w:t>слова.</w:t>
      </w:r>
    </w:p>
    <w:p w14:paraId="0D903E1D" w14:textId="77777777" w:rsidR="001C6DB0" w:rsidRPr="00AC3BBD" w:rsidRDefault="001C6DB0" w:rsidP="00A55C6C">
      <w:pPr>
        <w:widowControl w:val="0"/>
        <w:tabs>
          <w:tab w:val="left" w:pos="2424"/>
        </w:tabs>
        <w:autoSpaceDE w:val="0"/>
        <w:autoSpaceDN w:val="0"/>
        <w:spacing w:before="39" w:after="0" w:line="271" w:lineRule="auto"/>
        <w:ind w:right="405"/>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 xml:space="preserve">узнавание и различение напечатанных слов, обозначающих имена людей, названия хорошо известных предметов и </w:t>
      </w:r>
      <w:r w:rsidRPr="00AC3BBD">
        <w:rPr>
          <w:rFonts w:ascii="Times New Roman" w:eastAsia="Times New Roman" w:hAnsi="Times New Roman" w:cs="Times New Roman"/>
          <w:spacing w:val="-2"/>
          <w:sz w:val="24"/>
          <w:szCs w:val="24"/>
        </w:rPr>
        <w:t>действий;</w:t>
      </w:r>
    </w:p>
    <w:p w14:paraId="71AB86D8" w14:textId="77777777" w:rsidR="001C6DB0" w:rsidRPr="00AC3BBD" w:rsidRDefault="001C6DB0" w:rsidP="00A55C6C">
      <w:pPr>
        <w:widowControl w:val="0"/>
        <w:tabs>
          <w:tab w:val="left" w:pos="2423"/>
        </w:tabs>
        <w:autoSpaceDE w:val="0"/>
        <w:autoSpaceDN w:val="0"/>
        <w:spacing w:before="8" w:after="0" w:line="261" w:lineRule="auto"/>
        <w:ind w:right="4478"/>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использование</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карточек</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с</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напечатанными</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словами</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как</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средства</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коммуникации. Развитие предпосылок к осмысленному чтению и письму, обучение чтению и письму:</w:t>
      </w:r>
    </w:p>
    <w:p w14:paraId="5C610208" w14:textId="77777777" w:rsidR="001C6DB0" w:rsidRPr="00AC3BBD" w:rsidRDefault="001C6DB0" w:rsidP="00A55C6C">
      <w:pPr>
        <w:widowControl w:val="0"/>
        <w:tabs>
          <w:tab w:val="left" w:pos="2424"/>
        </w:tabs>
        <w:autoSpaceDE w:val="0"/>
        <w:autoSpaceDN w:val="0"/>
        <w:spacing w:before="10" w:after="0" w:line="271" w:lineRule="auto"/>
        <w:ind w:right="396"/>
        <w:jc w:val="both"/>
        <w:rPr>
          <w:rFonts w:ascii="Times New Roman" w:eastAsia="Times New Roman" w:hAnsi="Times New Roman" w:cs="Times New Roman"/>
          <w:sz w:val="24"/>
          <w:szCs w:val="24"/>
        </w:rPr>
      </w:pPr>
      <w:r w:rsidRPr="00AC3BBD">
        <w:rPr>
          <w:rFonts w:ascii="Times New Roman" w:eastAsia="Times New Roman" w:hAnsi="Times New Roman" w:cs="Times New Roman"/>
          <w:noProof/>
          <w:sz w:val="24"/>
          <w:szCs w:val="24"/>
          <w:lang w:eastAsia="ru-RU"/>
        </w:rPr>
        <w:drawing>
          <wp:anchor distT="0" distB="0" distL="0" distR="0" simplePos="0" relativeHeight="251659264" behindDoc="1" locked="0" layoutInCell="1" allowOverlap="1" wp14:anchorId="3370BEED" wp14:editId="07596BBC">
            <wp:simplePos x="0" y="0"/>
            <wp:positionH relativeFrom="page">
              <wp:posOffset>5236209</wp:posOffset>
            </wp:positionH>
            <wp:positionV relativeFrom="paragraph">
              <wp:posOffset>12042</wp:posOffset>
            </wp:positionV>
            <wp:extent cx="238760" cy="167639"/>
            <wp:effectExtent l="0" t="0" r="0" b="0"/>
            <wp:wrapNone/>
            <wp:docPr id="1"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6" cstate="print"/>
                    <a:stretch>
                      <a:fillRect/>
                    </a:stretch>
                  </pic:blipFill>
                  <pic:spPr>
                    <a:xfrm>
                      <a:off x="0" y="0"/>
                      <a:ext cx="238760" cy="167639"/>
                    </a:xfrm>
                    <a:prstGeom prst="rect">
                      <a:avLst/>
                    </a:prstGeom>
                  </pic:spPr>
                </pic:pic>
              </a:graphicData>
            </a:graphic>
          </wp:anchor>
        </w:drawing>
      </w:r>
      <w:r w:rsidRPr="00AC3BBD">
        <w:rPr>
          <w:rFonts w:ascii="Times New Roman" w:eastAsia="Times New Roman" w:hAnsi="Times New Roman" w:cs="Times New Roman"/>
          <w:noProof/>
          <w:sz w:val="24"/>
          <w:szCs w:val="24"/>
          <w:lang w:eastAsia="ru-RU"/>
        </w:rPr>
        <w:drawing>
          <wp:anchor distT="0" distB="0" distL="0" distR="0" simplePos="0" relativeHeight="251660288" behindDoc="1" locked="0" layoutInCell="1" allowOverlap="1" wp14:anchorId="0C86B26A" wp14:editId="267738F1">
            <wp:simplePos x="0" y="0"/>
            <wp:positionH relativeFrom="page">
              <wp:posOffset>8993505</wp:posOffset>
            </wp:positionH>
            <wp:positionV relativeFrom="paragraph">
              <wp:posOffset>12042</wp:posOffset>
            </wp:positionV>
            <wp:extent cx="243840" cy="167639"/>
            <wp:effectExtent l="0" t="0" r="0" b="0"/>
            <wp:wrapNone/>
            <wp:docPr id="2"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243840" cy="167639"/>
                    </a:xfrm>
                    <a:prstGeom prst="rect">
                      <a:avLst/>
                    </a:prstGeom>
                  </pic:spPr>
                </pic:pic>
              </a:graphicData>
            </a:graphic>
          </wp:anchor>
        </w:drawing>
      </w:r>
      <w:r w:rsidRPr="00AC3BBD">
        <w:rPr>
          <w:rFonts w:ascii="Times New Roman" w:eastAsia="Times New Roman" w:hAnsi="Times New Roman" w:cs="Times New Roman"/>
          <w:sz w:val="24"/>
          <w:szCs w:val="24"/>
        </w:rPr>
        <w:t>узнавание и различение образов графем (букв);</w:t>
      </w:r>
      <w:r w:rsidRPr="00AC3BBD">
        <w:rPr>
          <w:rFonts w:ascii="Times New Roman" w:eastAsia="Times New Roman" w:hAnsi="Times New Roman" w:cs="Times New Roman"/>
          <w:spacing w:val="80"/>
          <w:w w:val="150"/>
          <w:sz w:val="24"/>
          <w:szCs w:val="24"/>
        </w:rPr>
        <w:t xml:space="preserve"> </w:t>
      </w:r>
      <w:r w:rsidRPr="00AC3BBD">
        <w:rPr>
          <w:rFonts w:ascii="Times New Roman" w:eastAsia="Times New Roman" w:hAnsi="Times New Roman" w:cs="Times New Roman"/>
          <w:sz w:val="24"/>
          <w:szCs w:val="24"/>
        </w:rPr>
        <w:t>копирование с образца отдельных букв, слогов, слов;</w:t>
      </w:r>
      <w:r w:rsidRPr="00AC3BBD">
        <w:rPr>
          <w:rFonts w:ascii="Times New Roman" w:eastAsia="Times New Roman" w:hAnsi="Times New Roman" w:cs="Times New Roman"/>
          <w:spacing w:val="80"/>
          <w:w w:val="150"/>
          <w:sz w:val="24"/>
          <w:szCs w:val="24"/>
        </w:rPr>
        <w:t xml:space="preserve"> </w:t>
      </w:r>
      <w:r w:rsidRPr="00AC3BBD">
        <w:rPr>
          <w:rFonts w:ascii="Times New Roman" w:eastAsia="Times New Roman" w:hAnsi="Times New Roman" w:cs="Times New Roman"/>
          <w:sz w:val="24"/>
          <w:szCs w:val="24"/>
        </w:rPr>
        <w:t>начальные навыки чтения и письма.</w:t>
      </w:r>
    </w:p>
    <w:p w14:paraId="1097C699" w14:textId="77777777" w:rsidR="001C6DB0" w:rsidRPr="00AC3BBD" w:rsidRDefault="001C6DB0" w:rsidP="00A55C6C">
      <w:pPr>
        <w:widowControl w:val="0"/>
        <w:tabs>
          <w:tab w:val="left" w:pos="1840"/>
        </w:tabs>
        <w:autoSpaceDE w:val="0"/>
        <w:autoSpaceDN w:val="0"/>
        <w:spacing w:before="12" w:after="0" w:line="240" w:lineRule="auto"/>
        <w:outlineLvl w:val="1"/>
        <w:rPr>
          <w:rFonts w:ascii="Times New Roman" w:eastAsia="Times New Roman" w:hAnsi="Times New Roman" w:cs="Times New Roman"/>
          <w:b/>
          <w:bCs/>
          <w:sz w:val="24"/>
          <w:szCs w:val="24"/>
        </w:rPr>
      </w:pPr>
      <w:r w:rsidRPr="00AC3BBD">
        <w:rPr>
          <w:rFonts w:ascii="Times New Roman" w:eastAsia="Times New Roman" w:hAnsi="Times New Roman" w:cs="Times New Roman"/>
          <w:b/>
          <w:bCs/>
          <w:sz w:val="24"/>
          <w:szCs w:val="24"/>
        </w:rPr>
        <w:t>Базовые</w:t>
      </w:r>
      <w:r w:rsidRPr="00AC3BBD">
        <w:rPr>
          <w:rFonts w:ascii="Times New Roman" w:eastAsia="Times New Roman" w:hAnsi="Times New Roman" w:cs="Times New Roman"/>
          <w:b/>
          <w:bCs/>
          <w:spacing w:val="-2"/>
          <w:sz w:val="24"/>
          <w:szCs w:val="24"/>
        </w:rPr>
        <w:t xml:space="preserve"> </w:t>
      </w:r>
      <w:r w:rsidRPr="00AC3BBD">
        <w:rPr>
          <w:rFonts w:ascii="Times New Roman" w:eastAsia="Times New Roman" w:hAnsi="Times New Roman" w:cs="Times New Roman"/>
          <w:b/>
          <w:bCs/>
          <w:sz w:val="24"/>
          <w:szCs w:val="24"/>
        </w:rPr>
        <w:t>учебные</w:t>
      </w:r>
      <w:r w:rsidRPr="00AC3BBD">
        <w:rPr>
          <w:rFonts w:ascii="Times New Roman" w:eastAsia="Times New Roman" w:hAnsi="Times New Roman" w:cs="Times New Roman"/>
          <w:b/>
          <w:bCs/>
          <w:spacing w:val="-2"/>
          <w:sz w:val="24"/>
          <w:szCs w:val="24"/>
        </w:rPr>
        <w:t xml:space="preserve"> действия.</w:t>
      </w:r>
    </w:p>
    <w:p w14:paraId="29AA9F52" w14:textId="77777777" w:rsidR="001C6DB0" w:rsidRPr="00AC3BBD" w:rsidRDefault="001C6DB0" w:rsidP="00E9626F">
      <w:pPr>
        <w:widowControl w:val="0"/>
        <w:autoSpaceDE w:val="0"/>
        <w:autoSpaceDN w:val="0"/>
        <w:spacing w:before="228" w:after="0" w:line="240" w:lineRule="auto"/>
        <w:ind w:right="391" w:firstLine="708"/>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lastRenderedPageBreak/>
        <w:t>Создание благоприятной обстановки, способствующей формированию положительной мотивации пребывания в образовательной организации и эмоциональному конструктивному взаимодействию с взрослыми (родственник, специалист, ассистент и др.) и сверстниками:</w:t>
      </w:r>
    </w:p>
    <w:p w14:paraId="11AEC80F" w14:textId="77777777" w:rsidR="001C6DB0" w:rsidRPr="00AC3BBD" w:rsidRDefault="001C6DB0" w:rsidP="00A55C6C">
      <w:pPr>
        <w:widowControl w:val="0"/>
        <w:tabs>
          <w:tab w:val="left" w:pos="2144"/>
        </w:tabs>
        <w:autoSpaceDE w:val="0"/>
        <w:autoSpaceDN w:val="0"/>
        <w:spacing w:before="39"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спокойное</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пребывание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новой</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pacing w:val="-2"/>
          <w:sz w:val="24"/>
          <w:szCs w:val="24"/>
        </w:rPr>
        <w:t>среде;</w:t>
      </w:r>
    </w:p>
    <w:p w14:paraId="793DB4EC" w14:textId="77777777" w:rsidR="001C6DB0" w:rsidRPr="00AC3BBD" w:rsidRDefault="001C6DB0" w:rsidP="00A55C6C">
      <w:pPr>
        <w:widowControl w:val="0"/>
        <w:tabs>
          <w:tab w:val="left" w:pos="2144"/>
          <w:tab w:val="left" w:pos="8421"/>
        </w:tabs>
        <w:autoSpaceDE w:val="0"/>
        <w:autoSpaceDN w:val="0"/>
        <w:spacing w:before="47"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noProof/>
          <w:sz w:val="24"/>
          <w:szCs w:val="24"/>
          <w:lang w:eastAsia="ru-RU"/>
        </w:rPr>
        <w:drawing>
          <wp:anchor distT="0" distB="0" distL="0" distR="0" simplePos="0" relativeHeight="251661312" behindDoc="1" locked="0" layoutInCell="1" allowOverlap="1" wp14:anchorId="46D04460" wp14:editId="3EDBF403">
            <wp:simplePos x="0" y="0"/>
            <wp:positionH relativeFrom="page">
              <wp:posOffset>5698490</wp:posOffset>
            </wp:positionH>
            <wp:positionV relativeFrom="paragraph">
              <wp:posOffset>36046</wp:posOffset>
            </wp:positionV>
            <wp:extent cx="238760" cy="167640"/>
            <wp:effectExtent l="0" t="0" r="0" b="0"/>
            <wp:wrapNone/>
            <wp:docPr id="13"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6" cstate="print"/>
                    <a:stretch>
                      <a:fillRect/>
                    </a:stretch>
                  </pic:blipFill>
                  <pic:spPr>
                    <a:xfrm>
                      <a:off x="0" y="0"/>
                      <a:ext cx="238760" cy="167640"/>
                    </a:xfrm>
                    <a:prstGeom prst="rect">
                      <a:avLst/>
                    </a:prstGeom>
                  </pic:spPr>
                </pic:pic>
              </a:graphicData>
            </a:graphic>
          </wp:anchor>
        </w:drawing>
      </w:r>
      <w:r w:rsidRPr="00AC3BBD">
        <w:rPr>
          <w:rFonts w:ascii="Times New Roman" w:eastAsia="Times New Roman" w:hAnsi="Times New Roman" w:cs="Times New Roman"/>
          <w:sz w:val="24"/>
          <w:szCs w:val="24"/>
        </w:rPr>
        <w:t>перемещение</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новой</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среде</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без</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проявлений</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pacing w:val="-2"/>
          <w:sz w:val="24"/>
          <w:szCs w:val="24"/>
        </w:rPr>
        <w:t>дискомфорта;</w:t>
      </w:r>
      <w:r w:rsidRPr="00AC3BBD">
        <w:rPr>
          <w:rFonts w:ascii="Times New Roman" w:eastAsia="Times New Roman" w:hAnsi="Times New Roman" w:cs="Times New Roman"/>
          <w:sz w:val="24"/>
          <w:szCs w:val="24"/>
        </w:rPr>
        <w:tab/>
        <w:t>принятие</w:t>
      </w:r>
      <w:r w:rsidRPr="00AC3BBD">
        <w:rPr>
          <w:rFonts w:ascii="Times New Roman" w:eastAsia="Times New Roman" w:hAnsi="Times New Roman" w:cs="Times New Roman"/>
          <w:spacing w:val="-9"/>
          <w:sz w:val="24"/>
          <w:szCs w:val="24"/>
        </w:rPr>
        <w:t xml:space="preserve"> </w:t>
      </w:r>
      <w:r w:rsidRPr="00AC3BBD">
        <w:rPr>
          <w:rFonts w:ascii="Times New Roman" w:eastAsia="Times New Roman" w:hAnsi="Times New Roman" w:cs="Times New Roman"/>
          <w:sz w:val="24"/>
          <w:szCs w:val="24"/>
        </w:rPr>
        <w:t>контакта,</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инициированного</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pacing w:val="-2"/>
          <w:sz w:val="24"/>
          <w:szCs w:val="24"/>
        </w:rPr>
        <w:t>взрослым;</w:t>
      </w:r>
    </w:p>
    <w:p w14:paraId="4F52BAE5" w14:textId="77777777" w:rsidR="001C6DB0" w:rsidRPr="00AC3BBD" w:rsidRDefault="001C6DB0" w:rsidP="00A55C6C">
      <w:pPr>
        <w:widowControl w:val="0"/>
        <w:tabs>
          <w:tab w:val="left" w:pos="2144"/>
        </w:tabs>
        <w:autoSpaceDE w:val="0"/>
        <w:autoSpaceDN w:val="0"/>
        <w:spacing w:before="44"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установление</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контакта</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с</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педагогом</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другими</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взрослыми,</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участвующими</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организации</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учебного</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pacing w:val="-2"/>
          <w:sz w:val="24"/>
          <w:szCs w:val="24"/>
        </w:rPr>
        <w:t>процесса;</w:t>
      </w:r>
    </w:p>
    <w:p w14:paraId="33D8B218" w14:textId="5E8E7591" w:rsidR="001C6DB0" w:rsidRPr="00AC3BBD" w:rsidRDefault="001C6DB0" w:rsidP="00A55C6C">
      <w:pPr>
        <w:widowControl w:val="0"/>
        <w:tabs>
          <w:tab w:val="left" w:pos="2144"/>
          <w:tab w:val="left" w:pos="10238"/>
        </w:tabs>
        <w:autoSpaceDE w:val="0"/>
        <w:autoSpaceDN w:val="0"/>
        <w:spacing w:before="67"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noProof/>
          <w:sz w:val="24"/>
          <w:szCs w:val="24"/>
          <w:lang w:eastAsia="ru-RU"/>
        </w:rPr>
        <w:drawing>
          <wp:anchor distT="0" distB="0" distL="0" distR="0" simplePos="0" relativeHeight="251662336" behindDoc="1" locked="0" layoutInCell="1" allowOverlap="1" wp14:anchorId="172CE877" wp14:editId="30DEDABF">
            <wp:simplePos x="0" y="0"/>
            <wp:positionH relativeFrom="page">
              <wp:posOffset>6854443</wp:posOffset>
            </wp:positionH>
            <wp:positionV relativeFrom="paragraph">
              <wp:posOffset>48388</wp:posOffset>
            </wp:positionV>
            <wp:extent cx="238759" cy="167639"/>
            <wp:effectExtent l="0" t="0" r="0" b="0"/>
            <wp:wrapNone/>
            <wp:docPr id="14"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6" cstate="print"/>
                    <a:stretch>
                      <a:fillRect/>
                    </a:stretch>
                  </pic:blipFill>
                  <pic:spPr>
                    <a:xfrm>
                      <a:off x="0" y="0"/>
                      <a:ext cx="238759" cy="167639"/>
                    </a:xfrm>
                    <a:prstGeom prst="rect">
                      <a:avLst/>
                    </a:prstGeom>
                  </pic:spPr>
                </pic:pic>
              </a:graphicData>
            </a:graphic>
          </wp:anchor>
        </w:drawing>
      </w:r>
      <w:r w:rsidRPr="00AC3BBD">
        <w:rPr>
          <w:rFonts w:ascii="Times New Roman" w:eastAsia="Times New Roman" w:hAnsi="Times New Roman" w:cs="Times New Roman"/>
          <w:sz w:val="24"/>
          <w:szCs w:val="24"/>
        </w:rPr>
        <w:t>ориентация</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учебной</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среде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(пространство,</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материалы,</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расписание)</w:t>
      </w:r>
      <w:r w:rsidRPr="00AC3BBD">
        <w:rPr>
          <w:rFonts w:ascii="Times New Roman" w:eastAsia="Times New Roman" w:hAnsi="Times New Roman" w:cs="Times New Roman"/>
          <w:spacing w:val="-2"/>
          <w:sz w:val="24"/>
          <w:szCs w:val="24"/>
        </w:rPr>
        <w:t xml:space="preserve"> класса;</w:t>
      </w:r>
      <w:r w:rsidRPr="00AC3BBD">
        <w:rPr>
          <w:rFonts w:ascii="Times New Roman" w:eastAsia="Times New Roman" w:hAnsi="Times New Roman" w:cs="Times New Roman"/>
          <w:sz w:val="24"/>
          <w:szCs w:val="24"/>
        </w:rPr>
        <w:tab/>
      </w:r>
      <w:r w:rsidR="00E9626F">
        <w:rPr>
          <w:rFonts w:ascii="Times New Roman" w:eastAsia="Times New Roman" w:hAnsi="Times New Roman" w:cs="Times New Roman"/>
          <w:sz w:val="24"/>
          <w:szCs w:val="24"/>
        </w:rPr>
        <w:t xml:space="preserve">           </w:t>
      </w:r>
      <w:r w:rsidRPr="00AC3BBD">
        <w:rPr>
          <w:rFonts w:ascii="Times New Roman" w:eastAsia="Times New Roman" w:hAnsi="Times New Roman" w:cs="Times New Roman"/>
          <w:sz w:val="24"/>
          <w:szCs w:val="24"/>
        </w:rPr>
        <w:t>ирование</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учебного</w:t>
      </w:r>
      <w:r w:rsidRPr="00AC3BBD">
        <w:rPr>
          <w:rFonts w:ascii="Times New Roman" w:eastAsia="Times New Roman" w:hAnsi="Times New Roman" w:cs="Times New Roman"/>
          <w:spacing w:val="-7"/>
          <w:sz w:val="24"/>
          <w:szCs w:val="24"/>
        </w:rPr>
        <w:t xml:space="preserve"> </w:t>
      </w:r>
      <w:r w:rsidRPr="00AC3BBD">
        <w:rPr>
          <w:rFonts w:ascii="Times New Roman" w:eastAsia="Times New Roman" w:hAnsi="Times New Roman" w:cs="Times New Roman"/>
          <w:spacing w:val="-4"/>
          <w:sz w:val="24"/>
          <w:szCs w:val="24"/>
        </w:rPr>
        <w:t>дня;</w:t>
      </w:r>
    </w:p>
    <w:p w14:paraId="1B350076" w14:textId="77777777" w:rsidR="001C6DB0" w:rsidRPr="00AC3BBD" w:rsidRDefault="001C6DB0" w:rsidP="001C6DB0">
      <w:pPr>
        <w:rPr>
          <w:rFonts w:ascii="Times New Roman" w:hAnsi="Times New Roman" w:cs="Times New Roman"/>
          <w:kern w:val="2"/>
          <w:sz w:val="24"/>
          <w:szCs w:val="24"/>
          <w14:ligatures w14:val="standardContextual"/>
        </w:rPr>
        <w:sectPr w:rsidR="001C6DB0" w:rsidRPr="00AC3BBD" w:rsidSect="00A55C6C">
          <w:type w:val="continuous"/>
          <w:pgSz w:w="11910" w:h="16840"/>
          <w:pgMar w:top="920" w:right="853" w:bottom="800" w:left="1134" w:header="720" w:footer="720" w:gutter="0"/>
          <w:cols w:space="720"/>
          <w:docGrid w:linePitch="299"/>
        </w:sectPr>
      </w:pPr>
    </w:p>
    <w:p w14:paraId="5B5F7C1E" w14:textId="77777777" w:rsidR="001C6DB0" w:rsidRPr="00AC3BBD" w:rsidRDefault="001C6DB0" w:rsidP="001C6DB0">
      <w:pPr>
        <w:widowControl w:val="0"/>
        <w:autoSpaceDE w:val="0"/>
        <w:autoSpaceDN w:val="0"/>
        <w:spacing w:before="75" w:after="0" w:line="240" w:lineRule="auto"/>
        <w:rPr>
          <w:rFonts w:ascii="Times New Roman" w:eastAsia="Times New Roman" w:hAnsi="Times New Roman" w:cs="Times New Roman"/>
          <w:sz w:val="24"/>
          <w:szCs w:val="24"/>
        </w:rPr>
      </w:pPr>
    </w:p>
    <w:p w14:paraId="79296F26" w14:textId="77777777" w:rsidR="001C6DB0" w:rsidRPr="00AC3BBD" w:rsidRDefault="001C6DB0" w:rsidP="00A55C6C">
      <w:pPr>
        <w:widowControl w:val="0"/>
        <w:tabs>
          <w:tab w:val="left" w:pos="2144"/>
        </w:tabs>
        <w:autoSpaceDE w:val="0"/>
        <w:autoSpaceDN w:val="0"/>
        <w:spacing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ориентация</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расписании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дня</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(последовательности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событий/занятий,</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очередности</w:t>
      </w:r>
      <w:r w:rsidRPr="00AC3BBD">
        <w:rPr>
          <w:rFonts w:ascii="Times New Roman" w:eastAsia="Times New Roman" w:hAnsi="Times New Roman" w:cs="Times New Roman"/>
          <w:spacing w:val="-2"/>
          <w:sz w:val="24"/>
          <w:szCs w:val="24"/>
        </w:rPr>
        <w:t xml:space="preserve"> действий);</w:t>
      </w:r>
    </w:p>
    <w:p w14:paraId="459A065B" w14:textId="77777777" w:rsidR="001C6DB0" w:rsidRPr="00AC3BBD" w:rsidRDefault="001C6DB0" w:rsidP="00A55C6C">
      <w:pPr>
        <w:widowControl w:val="0"/>
        <w:tabs>
          <w:tab w:val="left" w:pos="2144"/>
        </w:tabs>
        <w:autoSpaceDE w:val="0"/>
        <w:autoSpaceDN w:val="0"/>
        <w:spacing w:after="0" w:line="243" w:lineRule="exact"/>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поддержание</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правильной</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pacing w:val="-2"/>
          <w:sz w:val="24"/>
          <w:szCs w:val="24"/>
        </w:rPr>
        <w:t>позы;</w:t>
      </w:r>
    </w:p>
    <w:p w14:paraId="40F2AD25" w14:textId="77777777" w:rsidR="001C6DB0" w:rsidRPr="00AC3BBD" w:rsidRDefault="001C6DB0" w:rsidP="00A55C6C">
      <w:pPr>
        <w:widowControl w:val="0"/>
        <w:tabs>
          <w:tab w:val="left" w:pos="2144"/>
        </w:tabs>
        <w:autoSpaceDE w:val="0"/>
        <w:autoSpaceDN w:val="0"/>
        <w:spacing w:before="47"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направленность</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взгляда</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на</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лицо</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взрослого,</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на</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выполняемое</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pacing w:val="-2"/>
          <w:sz w:val="24"/>
          <w:szCs w:val="24"/>
        </w:rPr>
        <w:t>задание;</w:t>
      </w:r>
    </w:p>
    <w:p w14:paraId="38E94759" w14:textId="77777777" w:rsidR="001C6DB0" w:rsidRPr="00AC3BBD" w:rsidRDefault="001C6DB0" w:rsidP="00A55C6C">
      <w:pPr>
        <w:widowControl w:val="0"/>
        <w:tabs>
          <w:tab w:val="left" w:pos="2144"/>
        </w:tabs>
        <w:autoSpaceDE w:val="0"/>
        <w:autoSpaceDN w:val="0"/>
        <w:spacing w:before="43"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подражание</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простым</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движениям</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действиям</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с</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pacing w:val="-2"/>
          <w:sz w:val="24"/>
          <w:szCs w:val="24"/>
        </w:rPr>
        <w:t>предметами;</w:t>
      </w:r>
    </w:p>
    <w:p w14:paraId="6862F22D" w14:textId="77777777" w:rsidR="001C6DB0" w:rsidRPr="00AC3BBD" w:rsidRDefault="001C6DB0" w:rsidP="00A55C6C">
      <w:pPr>
        <w:widowControl w:val="0"/>
        <w:tabs>
          <w:tab w:val="left" w:pos="2144"/>
        </w:tabs>
        <w:autoSpaceDE w:val="0"/>
        <w:autoSpaceDN w:val="0"/>
        <w:spacing w:before="43"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выполнение</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простых</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речевых</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инструкций</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(дай,</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возьми,</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встань,</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сядь,</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подними</w:t>
      </w:r>
      <w:r w:rsidRPr="00AC3BBD">
        <w:rPr>
          <w:rFonts w:ascii="Times New Roman" w:eastAsia="Times New Roman" w:hAnsi="Times New Roman" w:cs="Times New Roman"/>
          <w:spacing w:val="-7"/>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pacing w:val="-2"/>
          <w:sz w:val="24"/>
          <w:szCs w:val="24"/>
        </w:rPr>
        <w:t>др.);</w:t>
      </w:r>
    </w:p>
    <w:p w14:paraId="36F1A82D" w14:textId="77777777" w:rsidR="001C6DB0" w:rsidRPr="00AC3BBD" w:rsidRDefault="001C6DB0" w:rsidP="00A55C6C">
      <w:pPr>
        <w:widowControl w:val="0"/>
        <w:tabs>
          <w:tab w:val="left" w:pos="2144"/>
        </w:tabs>
        <w:autoSpaceDE w:val="0"/>
        <w:autoSpaceDN w:val="0"/>
        <w:spacing w:before="71"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принятие</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помощи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pacing w:val="-2"/>
          <w:sz w:val="24"/>
          <w:szCs w:val="24"/>
        </w:rPr>
        <w:t>взрослого;</w:t>
      </w:r>
    </w:p>
    <w:p w14:paraId="6FCD9B8A" w14:textId="77777777" w:rsidR="001C6DB0" w:rsidRPr="00AC3BBD" w:rsidRDefault="001C6DB0" w:rsidP="00A55C6C">
      <w:pPr>
        <w:widowControl w:val="0"/>
        <w:tabs>
          <w:tab w:val="left" w:pos="2144"/>
        </w:tabs>
        <w:autoSpaceDE w:val="0"/>
        <w:autoSpaceDN w:val="0"/>
        <w:spacing w:before="43"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использование</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по</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назначению</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учебных</w:t>
      </w:r>
      <w:r w:rsidRPr="00AC3BBD">
        <w:rPr>
          <w:rFonts w:ascii="Times New Roman" w:eastAsia="Times New Roman" w:hAnsi="Times New Roman" w:cs="Times New Roman"/>
          <w:spacing w:val="-2"/>
          <w:sz w:val="24"/>
          <w:szCs w:val="24"/>
        </w:rPr>
        <w:t xml:space="preserve"> материалов;</w:t>
      </w:r>
    </w:p>
    <w:p w14:paraId="3DD4EB21" w14:textId="77777777" w:rsidR="001C6DB0" w:rsidRPr="00AC3BBD" w:rsidRDefault="001C6DB0" w:rsidP="00A55C6C">
      <w:pPr>
        <w:widowControl w:val="0"/>
        <w:tabs>
          <w:tab w:val="left" w:pos="2144"/>
        </w:tabs>
        <w:autoSpaceDE w:val="0"/>
        <w:autoSpaceDN w:val="0"/>
        <w:spacing w:before="43"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выполнение</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простых</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действий</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с одним</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предметом</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(по</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pacing w:val="-2"/>
          <w:sz w:val="24"/>
          <w:szCs w:val="24"/>
        </w:rPr>
        <w:t>подражанию);</w:t>
      </w:r>
    </w:p>
    <w:p w14:paraId="2C4D1D57" w14:textId="77777777" w:rsidR="001C6DB0" w:rsidRPr="00AC3BBD" w:rsidRDefault="001C6DB0" w:rsidP="00A55C6C">
      <w:pPr>
        <w:widowControl w:val="0"/>
        <w:tabs>
          <w:tab w:val="left" w:pos="2144"/>
        </w:tabs>
        <w:autoSpaceDE w:val="0"/>
        <w:autoSpaceDN w:val="0"/>
        <w:spacing w:before="47"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выполнение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действий</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с</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предметами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(по</w:t>
      </w:r>
      <w:r w:rsidRPr="00AC3BBD">
        <w:rPr>
          <w:rFonts w:ascii="Times New Roman" w:eastAsia="Times New Roman" w:hAnsi="Times New Roman" w:cs="Times New Roman"/>
          <w:spacing w:val="-7"/>
          <w:sz w:val="24"/>
          <w:szCs w:val="24"/>
        </w:rPr>
        <w:t xml:space="preserve"> </w:t>
      </w:r>
      <w:r w:rsidRPr="00AC3BBD">
        <w:rPr>
          <w:rFonts w:ascii="Times New Roman" w:eastAsia="Times New Roman" w:hAnsi="Times New Roman" w:cs="Times New Roman"/>
          <w:spacing w:val="-2"/>
          <w:sz w:val="24"/>
          <w:szCs w:val="24"/>
        </w:rPr>
        <w:t>подражанию);</w:t>
      </w:r>
    </w:p>
    <w:p w14:paraId="256B6FF8" w14:textId="77777777" w:rsidR="001C6DB0" w:rsidRPr="00AC3BBD" w:rsidRDefault="001C6DB0" w:rsidP="00A55C6C">
      <w:pPr>
        <w:widowControl w:val="0"/>
        <w:tabs>
          <w:tab w:val="left" w:pos="2144"/>
        </w:tabs>
        <w:autoSpaceDE w:val="0"/>
        <w:autoSpaceDN w:val="0"/>
        <w:spacing w:before="43"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выполнение</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простых</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действий</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с</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картинками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(по</w:t>
      </w:r>
      <w:r w:rsidRPr="00AC3BBD">
        <w:rPr>
          <w:rFonts w:ascii="Times New Roman" w:eastAsia="Times New Roman" w:hAnsi="Times New Roman" w:cs="Times New Roman"/>
          <w:spacing w:val="-2"/>
          <w:sz w:val="24"/>
          <w:szCs w:val="24"/>
        </w:rPr>
        <w:t xml:space="preserve"> подражанию);</w:t>
      </w:r>
    </w:p>
    <w:p w14:paraId="25B33D02" w14:textId="77777777" w:rsidR="001C6DB0" w:rsidRPr="00AC3BBD" w:rsidRDefault="001C6DB0" w:rsidP="00A55C6C">
      <w:pPr>
        <w:widowControl w:val="0"/>
        <w:tabs>
          <w:tab w:val="left" w:pos="2144"/>
        </w:tabs>
        <w:autoSpaceDE w:val="0"/>
        <w:autoSpaceDN w:val="0"/>
        <w:spacing w:before="43"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соотнесение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одинаковых</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предметов</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(по</w:t>
      </w:r>
      <w:r w:rsidRPr="00AC3BBD">
        <w:rPr>
          <w:rFonts w:ascii="Times New Roman" w:eastAsia="Times New Roman" w:hAnsi="Times New Roman" w:cs="Times New Roman"/>
          <w:spacing w:val="-7"/>
          <w:sz w:val="24"/>
          <w:szCs w:val="24"/>
        </w:rPr>
        <w:t xml:space="preserve"> </w:t>
      </w:r>
      <w:r w:rsidRPr="00AC3BBD">
        <w:rPr>
          <w:rFonts w:ascii="Times New Roman" w:eastAsia="Times New Roman" w:hAnsi="Times New Roman" w:cs="Times New Roman"/>
          <w:spacing w:val="-2"/>
          <w:sz w:val="24"/>
          <w:szCs w:val="24"/>
        </w:rPr>
        <w:t>образцу);</w:t>
      </w:r>
    </w:p>
    <w:p w14:paraId="68384D3E" w14:textId="77777777" w:rsidR="001C6DB0" w:rsidRPr="00AC3BBD" w:rsidRDefault="001C6DB0" w:rsidP="00A55C6C">
      <w:pPr>
        <w:widowControl w:val="0"/>
        <w:tabs>
          <w:tab w:val="left" w:pos="2144"/>
        </w:tabs>
        <w:autoSpaceDE w:val="0"/>
        <w:autoSpaceDN w:val="0"/>
        <w:spacing w:before="47"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соотнесение</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одинаковых</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изображений</w:t>
      </w:r>
      <w:r w:rsidRPr="00AC3BBD">
        <w:rPr>
          <w:rFonts w:ascii="Times New Roman" w:eastAsia="Times New Roman" w:hAnsi="Times New Roman" w:cs="Times New Roman"/>
          <w:spacing w:val="-7"/>
          <w:sz w:val="24"/>
          <w:szCs w:val="24"/>
        </w:rPr>
        <w:t xml:space="preserve"> </w:t>
      </w:r>
      <w:r w:rsidRPr="00AC3BBD">
        <w:rPr>
          <w:rFonts w:ascii="Times New Roman" w:eastAsia="Times New Roman" w:hAnsi="Times New Roman" w:cs="Times New Roman"/>
          <w:sz w:val="24"/>
          <w:szCs w:val="24"/>
        </w:rPr>
        <w:t>(по</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pacing w:val="-2"/>
          <w:sz w:val="24"/>
          <w:szCs w:val="24"/>
        </w:rPr>
        <w:t>образцу);</w:t>
      </w:r>
    </w:p>
    <w:p w14:paraId="52F8235B" w14:textId="77777777" w:rsidR="001C6DB0" w:rsidRPr="00AC3BBD" w:rsidRDefault="001C6DB0" w:rsidP="00A55C6C">
      <w:pPr>
        <w:widowControl w:val="0"/>
        <w:tabs>
          <w:tab w:val="left" w:pos="2144"/>
        </w:tabs>
        <w:autoSpaceDE w:val="0"/>
        <w:autoSpaceDN w:val="0"/>
        <w:spacing w:before="44"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выполнение</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простых</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действий</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с</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предметами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изображениями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(по</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pacing w:val="-2"/>
          <w:sz w:val="24"/>
          <w:szCs w:val="24"/>
        </w:rPr>
        <w:t>образцу);</w:t>
      </w:r>
    </w:p>
    <w:p w14:paraId="3079299A" w14:textId="77777777" w:rsidR="00A55C6C" w:rsidRDefault="001C6DB0" w:rsidP="00A55C6C">
      <w:pPr>
        <w:widowControl w:val="0"/>
        <w:tabs>
          <w:tab w:val="left" w:pos="2144"/>
        </w:tabs>
        <w:autoSpaceDE w:val="0"/>
        <w:autoSpaceDN w:val="0"/>
        <w:spacing w:before="43" w:after="0" w:line="268" w:lineRule="auto"/>
        <w:ind w:right="277"/>
        <w:jc w:val="both"/>
        <w:rPr>
          <w:rFonts w:ascii="Times New Roman" w:eastAsia="Times New Roman" w:hAnsi="Times New Roman" w:cs="Times New Roman"/>
          <w:spacing w:val="80"/>
          <w:w w:val="150"/>
          <w:sz w:val="24"/>
          <w:szCs w:val="24"/>
        </w:rPr>
      </w:pPr>
      <w:r w:rsidRPr="00AC3BBD">
        <w:rPr>
          <w:rFonts w:ascii="Times New Roman" w:eastAsia="Times New Roman" w:hAnsi="Times New Roman" w:cs="Times New Roman"/>
          <w:noProof/>
          <w:sz w:val="24"/>
          <w:szCs w:val="24"/>
          <w:lang w:eastAsia="ru-RU"/>
        </w:rPr>
        <w:drawing>
          <wp:anchor distT="0" distB="0" distL="0" distR="0" simplePos="0" relativeHeight="251663360" behindDoc="1" locked="0" layoutInCell="1" allowOverlap="1" wp14:anchorId="707AB018" wp14:editId="2DC27956">
            <wp:simplePos x="0" y="0"/>
            <wp:positionH relativeFrom="page">
              <wp:posOffset>6704583</wp:posOffset>
            </wp:positionH>
            <wp:positionV relativeFrom="paragraph">
              <wp:posOffset>33030</wp:posOffset>
            </wp:positionV>
            <wp:extent cx="238759" cy="167639"/>
            <wp:effectExtent l="0" t="0" r="0" b="0"/>
            <wp:wrapNone/>
            <wp:docPr id="15"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6" cstate="print"/>
                    <a:stretch>
                      <a:fillRect/>
                    </a:stretch>
                  </pic:blipFill>
                  <pic:spPr>
                    <a:xfrm>
                      <a:off x="0" y="0"/>
                      <a:ext cx="238759" cy="167639"/>
                    </a:xfrm>
                    <a:prstGeom prst="rect">
                      <a:avLst/>
                    </a:prstGeom>
                  </pic:spPr>
                </pic:pic>
              </a:graphicData>
            </a:graphic>
          </wp:anchor>
        </w:drawing>
      </w:r>
      <w:r w:rsidRPr="00AC3BBD">
        <w:rPr>
          <w:rFonts w:ascii="Times New Roman" w:eastAsia="Times New Roman" w:hAnsi="Times New Roman" w:cs="Times New Roman"/>
          <w:noProof/>
          <w:sz w:val="24"/>
          <w:szCs w:val="24"/>
          <w:lang w:eastAsia="ru-RU"/>
        </w:rPr>
        <w:drawing>
          <wp:anchor distT="0" distB="0" distL="0" distR="0" simplePos="0" relativeHeight="251664384" behindDoc="1" locked="0" layoutInCell="1" allowOverlap="1" wp14:anchorId="18B5B262" wp14:editId="0D8920C9">
            <wp:simplePos x="0" y="0"/>
            <wp:positionH relativeFrom="page">
              <wp:posOffset>4631309</wp:posOffset>
            </wp:positionH>
            <wp:positionV relativeFrom="paragraph">
              <wp:posOffset>231150</wp:posOffset>
            </wp:positionV>
            <wp:extent cx="238760" cy="167639"/>
            <wp:effectExtent l="0" t="0" r="0" b="0"/>
            <wp:wrapNone/>
            <wp:docPr id="16"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6" cstate="print"/>
                    <a:stretch>
                      <a:fillRect/>
                    </a:stretch>
                  </pic:blipFill>
                  <pic:spPr>
                    <a:xfrm>
                      <a:off x="0" y="0"/>
                      <a:ext cx="238760" cy="167639"/>
                    </a:xfrm>
                    <a:prstGeom prst="rect">
                      <a:avLst/>
                    </a:prstGeom>
                  </pic:spPr>
                </pic:pic>
              </a:graphicData>
            </a:graphic>
          </wp:anchor>
        </w:drawing>
      </w:r>
      <w:r w:rsidRPr="00AC3BBD">
        <w:rPr>
          <w:rFonts w:ascii="Times New Roman" w:eastAsia="Times New Roman" w:hAnsi="Times New Roman" w:cs="Times New Roman"/>
          <w:sz w:val="24"/>
          <w:szCs w:val="24"/>
        </w:rPr>
        <w:t>соотнесения предмета с соответствующим изображением (по образцу);</w:t>
      </w:r>
      <w:r w:rsidRPr="00AC3BBD">
        <w:rPr>
          <w:rFonts w:ascii="Times New Roman" w:eastAsia="Times New Roman" w:hAnsi="Times New Roman" w:cs="Times New Roman"/>
          <w:spacing w:val="80"/>
          <w:w w:val="150"/>
          <w:sz w:val="24"/>
          <w:szCs w:val="24"/>
        </w:rPr>
        <w:t xml:space="preserve"> </w:t>
      </w:r>
      <w:r w:rsidRPr="00AC3BBD">
        <w:rPr>
          <w:rFonts w:ascii="Times New Roman" w:eastAsia="Times New Roman" w:hAnsi="Times New Roman" w:cs="Times New Roman"/>
          <w:sz w:val="24"/>
          <w:szCs w:val="24"/>
        </w:rPr>
        <w:t>выполнение простых действий по наглядным алго</w:t>
      </w:r>
      <w:r w:rsidR="00A55C6C">
        <w:rPr>
          <w:rFonts w:ascii="Times New Roman" w:eastAsia="Times New Roman" w:hAnsi="Times New Roman" w:cs="Times New Roman"/>
          <w:sz w:val="24"/>
          <w:szCs w:val="24"/>
        </w:rPr>
        <w:t>ритмам (расписаниям</w:t>
      </w:r>
      <w:r w:rsidRPr="00AC3BBD">
        <w:rPr>
          <w:rFonts w:ascii="Times New Roman" w:eastAsia="Times New Roman" w:hAnsi="Times New Roman" w:cs="Times New Roman"/>
          <w:sz w:val="24"/>
          <w:szCs w:val="24"/>
        </w:rPr>
        <w:t>);</w:t>
      </w:r>
      <w:r w:rsidRPr="00AC3BBD">
        <w:rPr>
          <w:rFonts w:ascii="Times New Roman" w:eastAsia="Times New Roman" w:hAnsi="Times New Roman" w:cs="Times New Roman"/>
          <w:spacing w:val="80"/>
          <w:w w:val="150"/>
          <w:sz w:val="24"/>
          <w:szCs w:val="24"/>
        </w:rPr>
        <w:t xml:space="preserve"> </w:t>
      </w:r>
    </w:p>
    <w:p w14:paraId="1471401D" w14:textId="333DC97F" w:rsidR="001C6DB0" w:rsidRPr="00AC3BBD" w:rsidRDefault="001C6DB0" w:rsidP="00A55C6C">
      <w:pPr>
        <w:widowControl w:val="0"/>
        <w:tabs>
          <w:tab w:val="left" w:pos="2144"/>
        </w:tabs>
        <w:autoSpaceDE w:val="0"/>
        <w:autoSpaceDN w:val="0"/>
        <w:spacing w:before="43" w:after="0" w:line="268" w:lineRule="auto"/>
        <w:ind w:right="277"/>
        <w:jc w:val="both"/>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 xml:space="preserve">сидение за столом в течение определенного периода времени на групповом </w:t>
      </w:r>
      <w:r w:rsidRPr="00AC3BBD">
        <w:rPr>
          <w:rFonts w:ascii="Times New Roman" w:eastAsia="Times New Roman" w:hAnsi="Times New Roman" w:cs="Times New Roman"/>
          <w:spacing w:val="-2"/>
          <w:sz w:val="24"/>
          <w:szCs w:val="24"/>
        </w:rPr>
        <w:t>занятии;</w:t>
      </w:r>
    </w:p>
    <w:p w14:paraId="57B55B25" w14:textId="77777777" w:rsidR="001C6DB0" w:rsidRPr="00AC3BBD" w:rsidRDefault="001C6DB0" w:rsidP="00A55C6C">
      <w:pPr>
        <w:widowControl w:val="0"/>
        <w:tabs>
          <w:tab w:val="left" w:pos="2144"/>
        </w:tabs>
        <w:autoSpaceDE w:val="0"/>
        <w:autoSpaceDN w:val="0"/>
        <w:spacing w:before="36"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выполнение</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движений</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действий</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с</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предметами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по</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подражанию</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и</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по</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образцу</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на</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групповом</w:t>
      </w:r>
      <w:r w:rsidRPr="00AC3BBD">
        <w:rPr>
          <w:rFonts w:ascii="Times New Roman" w:eastAsia="Times New Roman" w:hAnsi="Times New Roman" w:cs="Times New Roman"/>
          <w:spacing w:val="-2"/>
          <w:sz w:val="24"/>
          <w:szCs w:val="24"/>
        </w:rPr>
        <w:t xml:space="preserve"> занятии;</w:t>
      </w:r>
    </w:p>
    <w:p w14:paraId="637686A3" w14:textId="77777777" w:rsidR="001C6DB0" w:rsidRPr="00AC3BBD" w:rsidRDefault="001C6DB0" w:rsidP="00A55C6C">
      <w:pPr>
        <w:widowControl w:val="0"/>
        <w:tabs>
          <w:tab w:val="left" w:pos="2144"/>
        </w:tabs>
        <w:autoSpaceDE w:val="0"/>
        <w:autoSpaceDN w:val="0"/>
        <w:spacing w:before="43"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выполнение</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речевых</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инструкций</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на</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групповом</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pacing w:val="-2"/>
          <w:sz w:val="24"/>
          <w:szCs w:val="24"/>
        </w:rPr>
        <w:t>занятии;</w:t>
      </w:r>
    </w:p>
    <w:p w14:paraId="55180024" w14:textId="77777777" w:rsidR="001C6DB0" w:rsidRPr="00AC3BBD" w:rsidRDefault="001C6DB0" w:rsidP="00A55C6C">
      <w:pPr>
        <w:widowControl w:val="0"/>
        <w:tabs>
          <w:tab w:val="left" w:pos="2144"/>
        </w:tabs>
        <w:autoSpaceDE w:val="0"/>
        <w:autoSpaceDN w:val="0"/>
        <w:spacing w:before="47"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выполнение</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задания</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течение</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определенного</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временного</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промежутка</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на</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групповом</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pacing w:val="-2"/>
          <w:sz w:val="24"/>
          <w:szCs w:val="24"/>
        </w:rPr>
        <w:t>занятии;</w:t>
      </w:r>
    </w:p>
    <w:p w14:paraId="14CA589F" w14:textId="77777777" w:rsidR="001C6DB0" w:rsidRPr="00AC3BBD" w:rsidRDefault="001C6DB0" w:rsidP="00A55C6C">
      <w:pPr>
        <w:widowControl w:val="0"/>
        <w:tabs>
          <w:tab w:val="left" w:pos="2144"/>
        </w:tabs>
        <w:autoSpaceDE w:val="0"/>
        <w:autoSpaceDN w:val="0"/>
        <w:spacing w:before="43"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принятие</w:t>
      </w:r>
      <w:r w:rsidRPr="00AC3BBD">
        <w:rPr>
          <w:rFonts w:ascii="Times New Roman" w:eastAsia="Times New Roman" w:hAnsi="Times New Roman" w:cs="Times New Roman"/>
          <w:spacing w:val="-4"/>
          <w:sz w:val="24"/>
          <w:szCs w:val="24"/>
        </w:rPr>
        <w:t xml:space="preserve"> </w:t>
      </w:r>
      <w:r w:rsidRPr="00AC3BBD">
        <w:rPr>
          <w:rFonts w:ascii="Times New Roman" w:eastAsia="Times New Roman" w:hAnsi="Times New Roman" w:cs="Times New Roman"/>
          <w:sz w:val="24"/>
          <w:szCs w:val="24"/>
        </w:rPr>
        <w:t>помощи учителя</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на</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групповом</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pacing w:val="-2"/>
          <w:sz w:val="24"/>
          <w:szCs w:val="24"/>
        </w:rPr>
        <w:t>занятии;</w:t>
      </w:r>
    </w:p>
    <w:p w14:paraId="31B682AF" w14:textId="77777777" w:rsidR="001C6DB0" w:rsidRPr="00AC3BBD" w:rsidRDefault="001C6DB0" w:rsidP="001C6DB0">
      <w:pPr>
        <w:widowControl w:val="0"/>
        <w:autoSpaceDE w:val="0"/>
        <w:autoSpaceDN w:val="0"/>
        <w:spacing w:before="40" w:after="0" w:line="244" w:lineRule="auto"/>
        <w:ind w:right="137"/>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Формирование умения выполнять задания в соответствии с определенными характеристиками, самостоятельно переходить от одного задания (операции, действия) к другому в соответствии с расписанием занятий, алгоритмом действия и т.д.</w:t>
      </w:r>
    </w:p>
    <w:p w14:paraId="41C052E2" w14:textId="77777777" w:rsidR="001C6DB0" w:rsidRPr="00AC3BBD" w:rsidRDefault="001C6DB0" w:rsidP="00A55C6C">
      <w:pPr>
        <w:widowControl w:val="0"/>
        <w:tabs>
          <w:tab w:val="left" w:pos="2144"/>
        </w:tabs>
        <w:autoSpaceDE w:val="0"/>
        <w:autoSpaceDN w:val="0"/>
        <w:spacing w:before="32"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выполнение</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задания</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полностью</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(от</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начала</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z w:val="24"/>
          <w:szCs w:val="24"/>
        </w:rPr>
        <w:t>до</w:t>
      </w:r>
      <w:r w:rsidRPr="00AC3BBD">
        <w:rPr>
          <w:rFonts w:ascii="Times New Roman" w:eastAsia="Times New Roman" w:hAnsi="Times New Roman" w:cs="Times New Roman"/>
          <w:spacing w:val="-1"/>
          <w:sz w:val="24"/>
          <w:szCs w:val="24"/>
        </w:rPr>
        <w:t xml:space="preserve"> </w:t>
      </w:r>
      <w:r w:rsidRPr="00AC3BBD">
        <w:rPr>
          <w:rFonts w:ascii="Times New Roman" w:eastAsia="Times New Roman" w:hAnsi="Times New Roman" w:cs="Times New Roman"/>
          <w:spacing w:val="-2"/>
          <w:sz w:val="24"/>
          <w:szCs w:val="24"/>
        </w:rPr>
        <w:t>конца);</w:t>
      </w:r>
    </w:p>
    <w:p w14:paraId="0A3883BE" w14:textId="77777777" w:rsidR="001C6DB0" w:rsidRPr="00AC3BBD" w:rsidRDefault="001C6DB0" w:rsidP="00A55C6C">
      <w:pPr>
        <w:widowControl w:val="0"/>
        <w:tabs>
          <w:tab w:val="left" w:pos="2144"/>
        </w:tabs>
        <w:autoSpaceDE w:val="0"/>
        <w:autoSpaceDN w:val="0"/>
        <w:spacing w:before="43" w:after="0" w:line="271" w:lineRule="auto"/>
        <w:ind w:right="294"/>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выполнение</w:t>
      </w:r>
      <w:r w:rsidRPr="00AC3BBD">
        <w:rPr>
          <w:rFonts w:ascii="Times New Roman" w:eastAsia="Times New Roman" w:hAnsi="Times New Roman" w:cs="Times New Roman"/>
          <w:spacing w:val="29"/>
          <w:sz w:val="24"/>
          <w:szCs w:val="24"/>
        </w:rPr>
        <w:t xml:space="preserve"> </w:t>
      </w:r>
      <w:r w:rsidRPr="00AC3BBD">
        <w:rPr>
          <w:rFonts w:ascii="Times New Roman" w:eastAsia="Times New Roman" w:hAnsi="Times New Roman" w:cs="Times New Roman"/>
          <w:sz w:val="24"/>
          <w:szCs w:val="24"/>
        </w:rPr>
        <w:t>задания</w:t>
      </w:r>
      <w:r w:rsidRPr="00AC3BBD">
        <w:rPr>
          <w:rFonts w:ascii="Times New Roman" w:eastAsia="Times New Roman" w:hAnsi="Times New Roman" w:cs="Times New Roman"/>
          <w:spacing w:val="30"/>
          <w:sz w:val="24"/>
          <w:szCs w:val="24"/>
        </w:rPr>
        <w:t xml:space="preserve"> </w:t>
      </w:r>
      <w:r w:rsidRPr="00AC3BBD">
        <w:rPr>
          <w:rFonts w:ascii="Times New Roman" w:eastAsia="Times New Roman" w:hAnsi="Times New Roman" w:cs="Times New Roman"/>
          <w:sz w:val="24"/>
          <w:szCs w:val="24"/>
        </w:rPr>
        <w:t>в</w:t>
      </w:r>
      <w:r w:rsidRPr="00AC3BBD">
        <w:rPr>
          <w:rFonts w:ascii="Times New Roman" w:eastAsia="Times New Roman" w:hAnsi="Times New Roman" w:cs="Times New Roman"/>
          <w:spacing w:val="27"/>
          <w:sz w:val="24"/>
          <w:szCs w:val="24"/>
        </w:rPr>
        <w:t xml:space="preserve"> </w:t>
      </w:r>
      <w:r w:rsidRPr="00AC3BBD">
        <w:rPr>
          <w:rFonts w:ascii="Times New Roman" w:eastAsia="Times New Roman" w:hAnsi="Times New Roman" w:cs="Times New Roman"/>
          <w:sz w:val="24"/>
          <w:szCs w:val="24"/>
        </w:rPr>
        <w:t>течение</w:t>
      </w:r>
      <w:r w:rsidRPr="00AC3BBD">
        <w:rPr>
          <w:rFonts w:ascii="Times New Roman" w:eastAsia="Times New Roman" w:hAnsi="Times New Roman" w:cs="Times New Roman"/>
          <w:spacing w:val="29"/>
          <w:sz w:val="24"/>
          <w:szCs w:val="24"/>
        </w:rPr>
        <w:t xml:space="preserve"> </w:t>
      </w:r>
      <w:r w:rsidRPr="00AC3BBD">
        <w:rPr>
          <w:rFonts w:ascii="Times New Roman" w:eastAsia="Times New Roman" w:hAnsi="Times New Roman" w:cs="Times New Roman"/>
          <w:sz w:val="24"/>
          <w:szCs w:val="24"/>
        </w:rPr>
        <w:t>периода</w:t>
      </w:r>
      <w:r w:rsidRPr="00AC3BBD">
        <w:rPr>
          <w:rFonts w:ascii="Times New Roman" w:eastAsia="Times New Roman" w:hAnsi="Times New Roman" w:cs="Times New Roman"/>
          <w:spacing w:val="29"/>
          <w:sz w:val="24"/>
          <w:szCs w:val="24"/>
        </w:rPr>
        <w:t xml:space="preserve"> </w:t>
      </w:r>
      <w:r w:rsidRPr="00AC3BBD">
        <w:rPr>
          <w:rFonts w:ascii="Times New Roman" w:eastAsia="Times New Roman" w:hAnsi="Times New Roman" w:cs="Times New Roman"/>
          <w:sz w:val="24"/>
          <w:szCs w:val="24"/>
        </w:rPr>
        <w:t>времени,</w:t>
      </w:r>
      <w:r w:rsidRPr="00AC3BBD">
        <w:rPr>
          <w:rFonts w:ascii="Times New Roman" w:eastAsia="Times New Roman" w:hAnsi="Times New Roman" w:cs="Times New Roman"/>
          <w:spacing w:val="28"/>
          <w:sz w:val="24"/>
          <w:szCs w:val="24"/>
        </w:rPr>
        <w:t xml:space="preserve"> </w:t>
      </w:r>
      <w:r w:rsidRPr="00AC3BBD">
        <w:rPr>
          <w:rFonts w:ascii="Times New Roman" w:eastAsia="Times New Roman" w:hAnsi="Times New Roman" w:cs="Times New Roman"/>
          <w:sz w:val="24"/>
          <w:szCs w:val="24"/>
        </w:rPr>
        <w:t>обозначенного</w:t>
      </w:r>
      <w:r w:rsidRPr="00AC3BBD">
        <w:rPr>
          <w:rFonts w:ascii="Times New Roman" w:eastAsia="Times New Roman" w:hAnsi="Times New Roman" w:cs="Times New Roman"/>
          <w:spacing w:val="28"/>
          <w:sz w:val="24"/>
          <w:szCs w:val="24"/>
        </w:rPr>
        <w:t xml:space="preserve"> </w:t>
      </w:r>
      <w:r w:rsidRPr="00AC3BBD">
        <w:rPr>
          <w:rFonts w:ascii="Times New Roman" w:eastAsia="Times New Roman" w:hAnsi="Times New Roman" w:cs="Times New Roman"/>
          <w:sz w:val="24"/>
          <w:szCs w:val="24"/>
        </w:rPr>
        <w:t>наглядно</w:t>
      </w:r>
      <w:r w:rsidRPr="00AC3BBD">
        <w:rPr>
          <w:rFonts w:ascii="Times New Roman" w:eastAsia="Times New Roman" w:hAnsi="Times New Roman" w:cs="Times New Roman"/>
          <w:spacing w:val="28"/>
          <w:sz w:val="24"/>
          <w:szCs w:val="24"/>
        </w:rPr>
        <w:t xml:space="preserve"> </w:t>
      </w:r>
      <w:r w:rsidRPr="00AC3BBD">
        <w:rPr>
          <w:rFonts w:ascii="Times New Roman" w:eastAsia="Times New Roman" w:hAnsi="Times New Roman" w:cs="Times New Roman"/>
          <w:sz w:val="24"/>
          <w:szCs w:val="24"/>
        </w:rPr>
        <w:t>(при</w:t>
      </w:r>
      <w:r w:rsidRPr="00AC3BBD">
        <w:rPr>
          <w:rFonts w:ascii="Times New Roman" w:eastAsia="Times New Roman" w:hAnsi="Times New Roman" w:cs="Times New Roman"/>
          <w:spacing w:val="28"/>
          <w:sz w:val="24"/>
          <w:szCs w:val="24"/>
        </w:rPr>
        <w:t xml:space="preserve"> </w:t>
      </w:r>
      <w:r w:rsidRPr="00AC3BBD">
        <w:rPr>
          <w:rFonts w:ascii="Times New Roman" w:eastAsia="Times New Roman" w:hAnsi="Times New Roman" w:cs="Times New Roman"/>
          <w:sz w:val="24"/>
          <w:szCs w:val="24"/>
        </w:rPr>
        <w:t>помощи</w:t>
      </w:r>
      <w:r w:rsidRPr="00AC3BBD">
        <w:rPr>
          <w:rFonts w:ascii="Times New Roman" w:eastAsia="Times New Roman" w:hAnsi="Times New Roman" w:cs="Times New Roman"/>
          <w:spacing w:val="28"/>
          <w:sz w:val="24"/>
          <w:szCs w:val="24"/>
        </w:rPr>
        <w:t xml:space="preserve"> </w:t>
      </w:r>
      <w:r w:rsidRPr="00AC3BBD">
        <w:rPr>
          <w:rFonts w:ascii="Times New Roman" w:eastAsia="Times New Roman" w:hAnsi="Times New Roman" w:cs="Times New Roman"/>
          <w:sz w:val="24"/>
          <w:szCs w:val="24"/>
        </w:rPr>
        <w:t>таймера,</w:t>
      </w:r>
      <w:r w:rsidRPr="00AC3BBD">
        <w:rPr>
          <w:rFonts w:ascii="Times New Roman" w:eastAsia="Times New Roman" w:hAnsi="Times New Roman" w:cs="Times New Roman"/>
          <w:spacing w:val="28"/>
          <w:sz w:val="24"/>
          <w:szCs w:val="24"/>
        </w:rPr>
        <w:t xml:space="preserve"> </w:t>
      </w:r>
      <w:r w:rsidRPr="00AC3BBD">
        <w:rPr>
          <w:rFonts w:ascii="Times New Roman" w:eastAsia="Times New Roman" w:hAnsi="Times New Roman" w:cs="Times New Roman"/>
          <w:sz w:val="24"/>
          <w:szCs w:val="24"/>
        </w:rPr>
        <w:t>будильника,</w:t>
      </w:r>
      <w:r w:rsidRPr="00AC3BBD">
        <w:rPr>
          <w:rFonts w:ascii="Times New Roman" w:eastAsia="Times New Roman" w:hAnsi="Times New Roman" w:cs="Times New Roman"/>
          <w:spacing w:val="28"/>
          <w:sz w:val="24"/>
          <w:szCs w:val="24"/>
        </w:rPr>
        <w:t xml:space="preserve"> </w:t>
      </w:r>
      <w:r w:rsidRPr="00AC3BBD">
        <w:rPr>
          <w:rFonts w:ascii="Times New Roman" w:eastAsia="Times New Roman" w:hAnsi="Times New Roman" w:cs="Times New Roman"/>
          <w:sz w:val="24"/>
          <w:szCs w:val="24"/>
        </w:rPr>
        <w:t xml:space="preserve">песочных </w:t>
      </w:r>
      <w:r w:rsidRPr="00AC3BBD">
        <w:rPr>
          <w:rFonts w:ascii="Times New Roman" w:eastAsia="Times New Roman" w:hAnsi="Times New Roman" w:cs="Times New Roman"/>
          <w:spacing w:val="-2"/>
          <w:sz w:val="24"/>
          <w:szCs w:val="24"/>
        </w:rPr>
        <w:t>часов);</w:t>
      </w:r>
    </w:p>
    <w:p w14:paraId="3522C91F" w14:textId="77777777" w:rsidR="001C6DB0" w:rsidRPr="00AC3BBD" w:rsidRDefault="001C6DB0" w:rsidP="00A55C6C">
      <w:pPr>
        <w:widowControl w:val="0"/>
        <w:tabs>
          <w:tab w:val="left" w:pos="2144"/>
        </w:tabs>
        <w:autoSpaceDE w:val="0"/>
        <w:autoSpaceDN w:val="0"/>
        <w:spacing w:before="8" w:after="0" w:line="240" w:lineRule="auto"/>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выполнение</w:t>
      </w:r>
      <w:r w:rsidRPr="00AC3BBD">
        <w:rPr>
          <w:rFonts w:ascii="Times New Roman" w:eastAsia="Times New Roman" w:hAnsi="Times New Roman" w:cs="Times New Roman"/>
          <w:spacing w:val="-6"/>
          <w:sz w:val="24"/>
          <w:szCs w:val="24"/>
        </w:rPr>
        <w:t xml:space="preserve"> </w:t>
      </w:r>
      <w:r w:rsidRPr="00AC3BBD">
        <w:rPr>
          <w:rFonts w:ascii="Times New Roman" w:eastAsia="Times New Roman" w:hAnsi="Times New Roman" w:cs="Times New Roman"/>
          <w:sz w:val="24"/>
          <w:szCs w:val="24"/>
        </w:rPr>
        <w:t>задания</w:t>
      </w:r>
      <w:r w:rsidRPr="00AC3BBD">
        <w:rPr>
          <w:rFonts w:ascii="Times New Roman" w:eastAsia="Times New Roman" w:hAnsi="Times New Roman" w:cs="Times New Roman"/>
          <w:spacing w:val="-7"/>
          <w:sz w:val="24"/>
          <w:szCs w:val="24"/>
        </w:rPr>
        <w:t xml:space="preserve"> </w:t>
      </w:r>
      <w:r w:rsidRPr="00AC3BBD">
        <w:rPr>
          <w:rFonts w:ascii="Times New Roman" w:eastAsia="Times New Roman" w:hAnsi="Times New Roman" w:cs="Times New Roman"/>
          <w:sz w:val="24"/>
          <w:szCs w:val="24"/>
        </w:rPr>
        <w:t>с</w:t>
      </w:r>
      <w:r w:rsidRPr="00AC3BBD">
        <w:rPr>
          <w:rFonts w:ascii="Times New Roman" w:eastAsia="Times New Roman" w:hAnsi="Times New Roman" w:cs="Times New Roman"/>
          <w:spacing w:val="-3"/>
          <w:sz w:val="24"/>
          <w:szCs w:val="24"/>
        </w:rPr>
        <w:t xml:space="preserve"> </w:t>
      </w:r>
      <w:r w:rsidRPr="00AC3BBD">
        <w:rPr>
          <w:rFonts w:ascii="Times New Roman" w:eastAsia="Times New Roman" w:hAnsi="Times New Roman" w:cs="Times New Roman"/>
          <w:sz w:val="24"/>
          <w:szCs w:val="24"/>
        </w:rPr>
        <w:t>заданными</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z w:val="24"/>
          <w:szCs w:val="24"/>
        </w:rPr>
        <w:t>качественными</w:t>
      </w:r>
      <w:r w:rsidRPr="00AC3BBD">
        <w:rPr>
          <w:rFonts w:ascii="Times New Roman" w:eastAsia="Times New Roman" w:hAnsi="Times New Roman" w:cs="Times New Roman"/>
          <w:spacing w:val="-5"/>
          <w:sz w:val="24"/>
          <w:szCs w:val="24"/>
        </w:rPr>
        <w:t xml:space="preserve"> </w:t>
      </w:r>
      <w:r w:rsidRPr="00AC3BBD">
        <w:rPr>
          <w:rFonts w:ascii="Times New Roman" w:eastAsia="Times New Roman" w:hAnsi="Times New Roman" w:cs="Times New Roman"/>
          <w:spacing w:val="-2"/>
          <w:sz w:val="24"/>
          <w:szCs w:val="24"/>
        </w:rPr>
        <w:t>параметрами;</w:t>
      </w:r>
    </w:p>
    <w:p w14:paraId="128A6D7A" w14:textId="77777777" w:rsidR="001C6DB0" w:rsidRPr="00AC3BBD" w:rsidRDefault="001C6DB0" w:rsidP="001C6DB0">
      <w:pPr>
        <w:rPr>
          <w:rFonts w:ascii="Times New Roman" w:hAnsi="Times New Roman" w:cs="Times New Roman"/>
          <w:kern w:val="2"/>
          <w:sz w:val="24"/>
          <w:szCs w:val="24"/>
          <w14:ligatures w14:val="standardContextual"/>
        </w:rPr>
        <w:sectPr w:rsidR="001C6DB0" w:rsidRPr="00AC3BBD" w:rsidSect="00A55C6C">
          <w:type w:val="continuous"/>
          <w:pgSz w:w="11910" w:h="16840"/>
          <w:pgMar w:top="920" w:right="853" w:bottom="800" w:left="1134" w:header="720" w:footer="720" w:gutter="0"/>
          <w:cols w:space="720"/>
        </w:sectPr>
      </w:pPr>
    </w:p>
    <w:p w14:paraId="22728C4F" w14:textId="77777777" w:rsidR="001C6DB0" w:rsidRPr="00AC3BBD" w:rsidRDefault="001C6DB0" w:rsidP="00A55C6C">
      <w:pPr>
        <w:widowControl w:val="0"/>
        <w:tabs>
          <w:tab w:val="left" w:pos="2144"/>
        </w:tabs>
        <w:autoSpaceDE w:val="0"/>
        <w:autoSpaceDN w:val="0"/>
        <w:spacing w:after="0" w:line="271" w:lineRule="auto"/>
        <w:ind w:right="290"/>
        <w:rPr>
          <w:rFonts w:ascii="Times New Roman" w:eastAsia="Times New Roman" w:hAnsi="Times New Roman" w:cs="Times New Roman"/>
          <w:sz w:val="24"/>
          <w:szCs w:val="24"/>
        </w:rPr>
      </w:pPr>
      <w:r w:rsidRPr="00AC3BBD">
        <w:rPr>
          <w:rFonts w:ascii="Times New Roman" w:eastAsia="Times New Roman" w:hAnsi="Times New Roman" w:cs="Times New Roman"/>
          <w:sz w:val="24"/>
          <w:szCs w:val="24"/>
        </w:rPr>
        <w:t>переход от одного задания (операции, действия) к другому</w:t>
      </w:r>
      <w:r w:rsidRPr="00AC3BBD">
        <w:rPr>
          <w:rFonts w:ascii="Times New Roman" w:eastAsia="Times New Roman" w:hAnsi="Times New Roman" w:cs="Times New Roman"/>
          <w:spacing w:val="-2"/>
          <w:sz w:val="24"/>
          <w:szCs w:val="24"/>
        </w:rPr>
        <w:t xml:space="preserve"> </w:t>
      </w:r>
      <w:r w:rsidRPr="00AC3BBD">
        <w:rPr>
          <w:rFonts w:ascii="Times New Roman" w:eastAsia="Times New Roman" w:hAnsi="Times New Roman" w:cs="Times New Roman"/>
          <w:sz w:val="24"/>
          <w:szCs w:val="24"/>
        </w:rPr>
        <w:t xml:space="preserve">в соответствии с расписанием занятий, алгоритмом действия и </w:t>
      </w:r>
      <w:r w:rsidRPr="00AC3BBD">
        <w:rPr>
          <w:rFonts w:ascii="Times New Roman" w:eastAsia="Times New Roman" w:hAnsi="Times New Roman" w:cs="Times New Roman"/>
          <w:spacing w:val="-4"/>
          <w:sz w:val="24"/>
          <w:szCs w:val="24"/>
        </w:rPr>
        <w:t>т.д.</w:t>
      </w:r>
    </w:p>
    <w:p w14:paraId="48930AC3" w14:textId="77777777" w:rsidR="001C6DB0" w:rsidRPr="00AC3BBD" w:rsidRDefault="001C6DB0" w:rsidP="001C6DB0">
      <w:pPr>
        <w:rPr>
          <w:rFonts w:ascii="Times New Roman" w:hAnsi="Times New Roman" w:cs="Times New Roman"/>
          <w:kern w:val="2"/>
          <w:sz w:val="24"/>
          <w:szCs w:val="24"/>
          <w14:ligatures w14:val="standardContextual"/>
        </w:rPr>
      </w:pPr>
    </w:p>
    <w:p w14:paraId="36188A2A" w14:textId="77777777" w:rsidR="001C6DB0" w:rsidRPr="00AC3BBD" w:rsidRDefault="001C6DB0" w:rsidP="001C6DB0">
      <w:pPr>
        <w:jc w:val="center"/>
        <w:rPr>
          <w:rFonts w:ascii="Times New Roman" w:hAnsi="Times New Roman" w:cs="Times New Roman"/>
          <w:b/>
          <w:bCs/>
          <w:kern w:val="2"/>
          <w:sz w:val="24"/>
          <w:szCs w:val="24"/>
          <w14:ligatures w14:val="standardContextual"/>
        </w:rPr>
      </w:pPr>
      <w:r w:rsidRPr="00AC3BBD">
        <w:rPr>
          <w:rFonts w:ascii="Times New Roman" w:hAnsi="Times New Roman" w:cs="Times New Roman"/>
          <w:b/>
          <w:bCs/>
          <w:kern w:val="2"/>
          <w:sz w:val="24"/>
          <w:szCs w:val="24"/>
          <w14:ligatures w14:val="standardContextual"/>
        </w:rPr>
        <w:t>Система</w:t>
      </w:r>
      <w:r w:rsidRPr="00AC3BBD">
        <w:rPr>
          <w:rFonts w:ascii="Times New Roman" w:hAnsi="Times New Roman" w:cs="Times New Roman"/>
          <w:b/>
          <w:bCs/>
          <w:spacing w:val="-6"/>
          <w:kern w:val="2"/>
          <w:sz w:val="24"/>
          <w:szCs w:val="24"/>
          <w14:ligatures w14:val="standardContextual"/>
        </w:rPr>
        <w:t xml:space="preserve"> </w:t>
      </w:r>
      <w:r w:rsidRPr="00AC3BBD">
        <w:rPr>
          <w:rFonts w:ascii="Times New Roman" w:hAnsi="Times New Roman" w:cs="Times New Roman"/>
          <w:b/>
          <w:bCs/>
          <w:kern w:val="2"/>
          <w:sz w:val="24"/>
          <w:szCs w:val="24"/>
          <w14:ligatures w14:val="standardContextual"/>
        </w:rPr>
        <w:t>оценки</w:t>
      </w:r>
      <w:r w:rsidRPr="00AC3BBD">
        <w:rPr>
          <w:rFonts w:ascii="Times New Roman" w:hAnsi="Times New Roman" w:cs="Times New Roman"/>
          <w:b/>
          <w:bCs/>
          <w:spacing w:val="-6"/>
          <w:kern w:val="2"/>
          <w:sz w:val="24"/>
          <w:szCs w:val="24"/>
          <w14:ligatures w14:val="standardContextual"/>
        </w:rPr>
        <w:t xml:space="preserve"> </w:t>
      </w:r>
      <w:r w:rsidRPr="00AC3BBD">
        <w:rPr>
          <w:rFonts w:ascii="Times New Roman" w:hAnsi="Times New Roman" w:cs="Times New Roman"/>
          <w:b/>
          <w:bCs/>
          <w:kern w:val="2"/>
          <w:sz w:val="24"/>
          <w:szCs w:val="24"/>
          <w14:ligatures w14:val="standardContextual"/>
        </w:rPr>
        <w:t>предметных</w:t>
      </w:r>
      <w:r w:rsidRPr="00AC3BBD">
        <w:rPr>
          <w:rFonts w:ascii="Times New Roman" w:hAnsi="Times New Roman" w:cs="Times New Roman"/>
          <w:b/>
          <w:bCs/>
          <w:spacing w:val="-5"/>
          <w:kern w:val="2"/>
          <w:sz w:val="24"/>
          <w:szCs w:val="24"/>
          <w14:ligatures w14:val="standardContextual"/>
        </w:rPr>
        <w:t xml:space="preserve"> </w:t>
      </w:r>
      <w:r w:rsidRPr="00AC3BBD">
        <w:rPr>
          <w:rFonts w:ascii="Times New Roman" w:hAnsi="Times New Roman" w:cs="Times New Roman"/>
          <w:b/>
          <w:bCs/>
          <w:spacing w:val="-2"/>
          <w:kern w:val="2"/>
          <w:sz w:val="24"/>
          <w:szCs w:val="24"/>
          <w14:ligatures w14:val="standardContextual"/>
        </w:rPr>
        <w:t>результатов</w:t>
      </w:r>
    </w:p>
    <w:p w14:paraId="66792B26" w14:textId="77777777" w:rsidR="001C6DB0" w:rsidRPr="00AC3BBD" w:rsidRDefault="001C6DB0" w:rsidP="001C6DB0">
      <w:pPr>
        <w:rPr>
          <w:rFonts w:ascii="Times New Roman" w:hAnsi="Times New Roman" w:cs="Times New Roman"/>
          <w:b/>
          <w:bCs/>
          <w:kern w:val="2"/>
          <w:sz w:val="24"/>
          <w:szCs w:val="24"/>
          <w14:ligatures w14:val="standardContextual"/>
        </w:rPr>
      </w:pPr>
      <w:r w:rsidRPr="00AC3BBD">
        <w:rPr>
          <w:rFonts w:ascii="Times New Roman" w:hAnsi="Times New Roman" w:cs="Times New Roman"/>
          <w:b/>
          <w:bCs/>
          <w:kern w:val="2"/>
          <w:sz w:val="24"/>
          <w:szCs w:val="24"/>
          <w14:ligatures w14:val="standardContextual"/>
        </w:rPr>
        <w:t>Критерии</w:t>
      </w:r>
      <w:r w:rsidRPr="00AC3BBD">
        <w:rPr>
          <w:rFonts w:ascii="Times New Roman" w:hAnsi="Times New Roman" w:cs="Times New Roman"/>
          <w:b/>
          <w:bCs/>
          <w:spacing w:val="-7"/>
          <w:kern w:val="2"/>
          <w:sz w:val="24"/>
          <w:szCs w:val="24"/>
          <w14:ligatures w14:val="standardContextual"/>
        </w:rPr>
        <w:t xml:space="preserve"> </w:t>
      </w:r>
      <w:r w:rsidRPr="00AC3BBD">
        <w:rPr>
          <w:rFonts w:ascii="Times New Roman" w:hAnsi="Times New Roman" w:cs="Times New Roman"/>
          <w:b/>
          <w:bCs/>
          <w:kern w:val="2"/>
          <w:sz w:val="24"/>
          <w:szCs w:val="24"/>
          <w14:ligatures w14:val="standardContextual"/>
        </w:rPr>
        <w:t>оценки</w:t>
      </w:r>
      <w:r w:rsidRPr="00AC3BBD">
        <w:rPr>
          <w:rFonts w:ascii="Times New Roman" w:hAnsi="Times New Roman" w:cs="Times New Roman"/>
          <w:b/>
          <w:bCs/>
          <w:spacing w:val="-8"/>
          <w:kern w:val="2"/>
          <w:sz w:val="24"/>
          <w:szCs w:val="24"/>
          <w14:ligatures w14:val="standardContextual"/>
        </w:rPr>
        <w:t xml:space="preserve"> </w:t>
      </w:r>
      <w:r w:rsidRPr="00AC3BBD">
        <w:rPr>
          <w:rFonts w:ascii="Times New Roman" w:hAnsi="Times New Roman" w:cs="Times New Roman"/>
          <w:b/>
          <w:bCs/>
          <w:kern w:val="2"/>
          <w:sz w:val="24"/>
          <w:szCs w:val="24"/>
          <w14:ligatures w14:val="standardContextual"/>
        </w:rPr>
        <w:t>уровня</w:t>
      </w:r>
      <w:r w:rsidRPr="00AC3BBD">
        <w:rPr>
          <w:rFonts w:ascii="Times New Roman" w:hAnsi="Times New Roman" w:cs="Times New Roman"/>
          <w:b/>
          <w:bCs/>
          <w:spacing w:val="-7"/>
          <w:kern w:val="2"/>
          <w:sz w:val="24"/>
          <w:szCs w:val="24"/>
          <w14:ligatures w14:val="standardContextual"/>
        </w:rPr>
        <w:t xml:space="preserve"> </w:t>
      </w:r>
      <w:r w:rsidRPr="00AC3BBD">
        <w:rPr>
          <w:rFonts w:ascii="Times New Roman" w:hAnsi="Times New Roman" w:cs="Times New Roman"/>
          <w:b/>
          <w:bCs/>
          <w:kern w:val="2"/>
          <w:sz w:val="24"/>
          <w:szCs w:val="24"/>
          <w14:ligatures w14:val="standardContextual"/>
        </w:rPr>
        <w:t>сформированности</w:t>
      </w:r>
      <w:r w:rsidRPr="00AC3BBD">
        <w:rPr>
          <w:rFonts w:ascii="Times New Roman" w:hAnsi="Times New Roman" w:cs="Times New Roman"/>
          <w:b/>
          <w:bCs/>
          <w:spacing w:val="-7"/>
          <w:kern w:val="2"/>
          <w:sz w:val="24"/>
          <w:szCs w:val="24"/>
          <w14:ligatures w14:val="standardContextual"/>
        </w:rPr>
        <w:t xml:space="preserve"> </w:t>
      </w:r>
      <w:r w:rsidRPr="00AC3BBD">
        <w:rPr>
          <w:rFonts w:ascii="Times New Roman" w:hAnsi="Times New Roman" w:cs="Times New Roman"/>
          <w:b/>
          <w:bCs/>
          <w:spacing w:val="-2"/>
          <w:kern w:val="2"/>
          <w:sz w:val="24"/>
          <w:szCs w:val="24"/>
          <w14:ligatures w14:val="standardContextual"/>
        </w:rPr>
        <w:t>навыка.</w:t>
      </w:r>
    </w:p>
    <w:p w14:paraId="51792BFE" w14:textId="77777777" w:rsidR="001C6DB0" w:rsidRPr="00AC3BBD" w:rsidRDefault="001C6DB0" w:rsidP="001C6DB0">
      <w:pPr>
        <w:rPr>
          <w:rFonts w:ascii="Times New Roman" w:hAnsi="Times New Roman" w:cs="Times New Roman"/>
          <w:b/>
          <w:kern w:val="2"/>
          <w:sz w:val="24"/>
          <w:szCs w:val="24"/>
          <w14:ligatures w14:val="standardContextual"/>
        </w:rPr>
      </w:pPr>
    </w:p>
    <w:tbl>
      <w:tblPr>
        <w:tblStyle w:val="TableNormal"/>
        <w:tblW w:w="0" w:type="auto"/>
        <w:tblInd w:w="2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92"/>
        <w:gridCol w:w="8196"/>
      </w:tblGrid>
      <w:tr w:rsidR="001C6DB0" w:rsidRPr="00AC3BBD" w14:paraId="34389C79" w14:textId="77777777" w:rsidTr="00A12C0E">
        <w:trPr>
          <w:trHeight w:val="456"/>
        </w:trPr>
        <w:tc>
          <w:tcPr>
            <w:tcW w:w="1492" w:type="dxa"/>
            <w:tcBorders>
              <w:bottom w:val="single" w:sz="18" w:space="0" w:color="000000"/>
            </w:tcBorders>
          </w:tcPr>
          <w:p w14:paraId="30998B49" w14:textId="77777777" w:rsidR="001C6DB0" w:rsidRPr="00AC3BBD" w:rsidRDefault="001C6DB0" w:rsidP="001C6DB0">
            <w:pPr>
              <w:jc w:val="center"/>
              <w:rPr>
                <w:rFonts w:ascii="Times New Roman" w:hAnsi="Times New Roman" w:cs="Times New Roman"/>
                <w:b/>
                <w:sz w:val="24"/>
                <w:szCs w:val="24"/>
              </w:rPr>
            </w:pPr>
            <w:r w:rsidRPr="00AC3BBD">
              <w:rPr>
                <w:rFonts w:ascii="Times New Roman" w:hAnsi="Times New Roman" w:cs="Times New Roman"/>
                <w:b/>
                <w:spacing w:val="-2"/>
                <w:sz w:val="24"/>
                <w:szCs w:val="24"/>
              </w:rPr>
              <w:t>Баллы</w:t>
            </w:r>
          </w:p>
        </w:tc>
        <w:tc>
          <w:tcPr>
            <w:tcW w:w="8196" w:type="dxa"/>
            <w:tcBorders>
              <w:bottom w:val="single" w:sz="18" w:space="0" w:color="000000"/>
            </w:tcBorders>
          </w:tcPr>
          <w:p w14:paraId="0D814B76" w14:textId="77777777" w:rsidR="001C6DB0" w:rsidRPr="00AC3BBD" w:rsidRDefault="001C6DB0" w:rsidP="001C6DB0">
            <w:pPr>
              <w:rPr>
                <w:rFonts w:ascii="Times New Roman" w:hAnsi="Times New Roman" w:cs="Times New Roman"/>
                <w:b/>
                <w:sz w:val="24"/>
                <w:szCs w:val="24"/>
              </w:rPr>
            </w:pPr>
            <w:r w:rsidRPr="00AC3BBD">
              <w:rPr>
                <w:rFonts w:ascii="Times New Roman" w:hAnsi="Times New Roman" w:cs="Times New Roman"/>
                <w:b/>
                <w:sz w:val="24"/>
                <w:szCs w:val="24"/>
              </w:rPr>
              <w:t>Уровень</w:t>
            </w:r>
            <w:r w:rsidRPr="00AC3BBD">
              <w:rPr>
                <w:rFonts w:ascii="Times New Roman" w:hAnsi="Times New Roman" w:cs="Times New Roman"/>
                <w:b/>
                <w:spacing w:val="-8"/>
                <w:sz w:val="24"/>
                <w:szCs w:val="24"/>
              </w:rPr>
              <w:t xml:space="preserve"> </w:t>
            </w:r>
            <w:r w:rsidRPr="00AC3BBD">
              <w:rPr>
                <w:rFonts w:ascii="Times New Roman" w:hAnsi="Times New Roman" w:cs="Times New Roman"/>
                <w:b/>
                <w:sz w:val="24"/>
                <w:szCs w:val="24"/>
              </w:rPr>
              <w:t>сформированности</w:t>
            </w:r>
            <w:r w:rsidRPr="00AC3BBD">
              <w:rPr>
                <w:rFonts w:ascii="Times New Roman" w:hAnsi="Times New Roman" w:cs="Times New Roman"/>
                <w:b/>
                <w:spacing w:val="-6"/>
                <w:sz w:val="24"/>
                <w:szCs w:val="24"/>
              </w:rPr>
              <w:t xml:space="preserve"> </w:t>
            </w:r>
            <w:r w:rsidRPr="00AC3BBD">
              <w:rPr>
                <w:rFonts w:ascii="Times New Roman" w:hAnsi="Times New Roman" w:cs="Times New Roman"/>
                <w:b/>
                <w:spacing w:val="-2"/>
                <w:sz w:val="24"/>
                <w:szCs w:val="24"/>
              </w:rPr>
              <w:t>навыка</w:t>
            </w:r>
          </w:p>
        </w:tc>
      </w:tr>
      <w:tr w:rsidR="001C6DB0" w:rsidRPr="00AC3BBD" w14:paraId="5E7CC523" w14:textId="77777777" w:rsidTr="00A12C0E">
        <w:trPr>
          <w:trHeight w:val="464"/>
        </w:trPr>
        <w:tc>
          <w:tcPr>
            <w:tcW w:w="1492" w:type="dxa"/>
            <w:tcBorders>
              <w:top w:val="single" w:sz="18" w:space="0" w:color="000000"/>
            </w:tcBorders>
          </w:tcPr>
          <w:p w14:paraId="7AD7A70B" w14:textId="77777777" w:rsidR="001C6DB0" w:rsidRPr="00AC3BBD" w:rsidRDefault="001C6DB0" w:rsidP="001C6DB0">
            <w:pPr>
              <w:jc w:val="center"/>
              <w:rPr>
                <w:rFonts w:ascii="Times New Roman" w:hAnsi="Times New Roman" w:cs="Times New Roman"/>
                <w:sz w:val="24"/>
                <w:szCs w:val="24"/>
              </w:rPr>
            </w:pPr>
            <w:r w:rsidRPr="00AC3BBD">
              <w:rPr>
                <w:rFonts w:ascii="Times New Roman" w:hAnsi="Times New Roman" w:cs="Times New Roman"/>
                <w:spacing w:val="-10"/>
                <w:sz w:val="24"/>
                <w:szCs w:val="24"/>
              </w:rPr>
              <w:lastRenderedPageBreak/>
              <w:t>0</w:t>
            </w:r>
          </w:p>
        </w:tc>
        <w:tc>
          <w:tcPr>
            <w:tcW w:w="8196" w:type="dxa"/>
            <w:tcBorders>
              <w:top w:val="single" w:sz="18" w:space="0" w:color="000000"/>
            </w:tcBorders>
          </w:tcPr>
          <w:p w14:paraId="3E305013" w14:textId="77777777" w:rsidR="001C6DB0" w:rsidRPr="00AC3BBD" w:rsidRDefault="001C6DB0" w:rsidP="001C6DB0">
            <w:pPr>
              <w:rPr>
                <w:rFonts w:ascii="Times New Roman" w:hAnsi="Times New Roman" w:cs="Times New Roman"/>
                <w:sz w:val="24"/>
                <w:szCs w:val="24"/>
              </w:rPr>
            </w:pPr>
            <w:r w:rsidRPr="00AC3BBD">
              <w:rPr>
                <w:rFonts w:ascii="Times New Roman" w:hAnsi="Times New Roman" w:cs="Times New Roman"/>
                <w:sz w:val="24"/>
                <w:szCs w:val="24"/>
              </w:rPr>
              <w:t>Навык</w:t>
            </w:r>
            <w:r w:rsidRPr="00AC3BBD">
              <w:rPr>
                <w:rFonts w:ascii="Times New Roman" w:hAnsi="Times New Roman" w:cs="Times New Roman"/>
                <w:spacing w:val="-5"/>
                <w:sz w:val="24"/>
                <w:szCs w:val="24"/>
              </w:rPr>
              <w:t xml:space="preserve"> </w:t>
            </w:r>
            <w:r w:rsidRPr="00AC3BBD">
              <w:rPr>
                <w:rFonts w:ascii="Times New Roman" w:hAnsi="Times New Roman" w:cs="Times New Roman"/>
                <w:sz w:val="24"/>
                <w:szCs w:val="24"/>
              </w:rPr>
              <w:t>или</w:t>
            </w:r>
            <w:r w:rsidRPr="00AC3BBD">
              <w:rPr>
                <w:rFonts w:ascii="Times New Roman" w:hAnsi="Times New Roman" w:cs="Times New Roman"/>
                <w:spacing w:val="-1"/>
                <w:sz w:val="24"/>
                <w:szCs w:val="24"/>
              </w:rPr>
              <w:t xml:space="preserve"> </w:t>
            </w:r>
            <w:r w:rsidRPr="00AC3BBD">
              <w:rPr>
                <w:rFonts w:ascii="Times New Roman" w:hAnsi="Times New Roman" w:cs="Times New Roman"/>
                <w:sz w:val="24"/>
                <w:szCs w:val="24"/>
              </w:rPr>
              <w:t>умение</w:t>
            </w:r>
            <w:r w:rsidRPr="00AC3BBD">
              <w:rPr>
                <w:rFonts w:ascii="Times New Roman" w:hAnsi="Times New Roman" w:cs="Times New Roman"/>
                <w:spacing w:val="-3"/>
                <w:sz w:val="24"/>
                <w:szCs w:val="24"/>
              </w:rPr>
              <w:t xml:space="preserve"> </w:t>
            </w:r>
            <w:r w:rsidRPr="00AC3BBD">
              <w:rPr>
                <w:rFonts w:ascii="Times New Roman" w:hAnsi="Times New Roman" w:cs="Times New Roman"/>
                <w:spacing w:val="-2"/>
                <w:sz w:val="24"/>
                <w:szCs w:val="24"/>
              </w:rPr>
              <w:t>отсутствует</w:t>
            </w:r>
          </w:p>
        </w:tc>
      </w:tr>
      <w:tr w:rsidR="001C6DB0" w:rsidRPr="00AC3BBD" w14:paraId="7AE57FDF" w14:textId="77777777" w:rsidTr="00A12C0E">
        <w:trPr>
          <w:trHeight w:val="733"/>
        </w:trPr>
        <w:tc>
          <w:tcPr>
            <w:tcW w:w="1492" w:type="dxa"/>
            <w:tcBorders>
              <w:bottom w:val="single" w:sz="18" w:space="0" w:color="000000"/>
            </w:tcBorders>
          </w:tcPr>
          <w:p w14:paraId="73A3C08E" w14:textId="77777777" w:rsidR="001C6DB0" w:rsidRPr="00AC3BBD" w:rsidRDefault="001C6DB0" w:rsidP="001C6DB0">
            <w:pPr>
              <w:jc w:val="center"/>
              <w:rPr>
                <w:rFonts w:ascii="Times New Roman" w:hAnsi="Times New Roman" w:cs="Times New Roman"/>
                <w:sz w:val="24"/>
                <w:szCs w:val="24"/>
              </w:rPr>
            </w:pPr>
            <w:r w:rsidRPr="00AC3BBD">
              <w:rPr>
                <w:rFonts w:ascii="Times New Roman" w:hAnsi="Times New Roman" w:cs="Times New Roman"/>
                <w:spacing w:val="-10"/>
                <w:sz w:val="24"/>
                <w:szCs w:val="24"/>
              </w:rPr>
              <w:t>1</w:t>
            </w:r>
          </w:p>
        </w:tc>
        <w:tc>
          <w:tcPr>
            <w:tcW w:w="8196" w:type="dxa"/>
            <w:tcBorders>
              <w:bottom w:val="single" w:sz="18" w:space="0" w:color="000000"/>
            </w:tcBorders>
          </w:tcPr>
          <w:p w14:paraId="6C1EF68D" w14:textId="77777777" w:rsidR="001C6DB0" w:rsidRPr="00AC3BBD" w:rsidRDefault="001C6DB0" w:rsidP="001C6DB0">
            <w:pPr>
              <w:rPr>
                <w:rFonts w:ascii="Times New Roman" w:hAnsi="Times New Roman" w:cs="Times New Roman"/>
                <w:sz w:val="24"/>
                <w:szCs w:val="24"/>
                <w:lang w:val="ru-RU"/>
              </w:rPr>
            </w:pPr>
            <w:r w:rsidRPr="00AC3BBD">
              <w:rPr>
                <w:rFonts w:ascii="Times New Roman" w:hAnsi="Times New Roman" w:cs="Times New Roman"/>
                <w:sz w:val="24"/>
                <w:szCs w:val="24"/>
                <w:lang w:val="ru-RU"/>
              </w:rPr>
              <w:t>Пассивное</w:t>
            </w:r>
            <w:r w:rsidRPr="00AC3BBD">
              <w:rPr>
                <w:rFonts w:ascii="Times New Roman" w:hAnsi="Times New Roman" w:cs="Times New Roman"/>
                <w:spacing w:val="80"/>
                <w:sz w:val="24"/>
                <w:szCs w:val="24"/>
                <w:lang w:val="ru-RU"/>
              </w:rPr>
              <w:t xml:space="preserve"> </w:t>
            </w:r>
            <w:r w:rsidRPr="00AC3BBD">
              <w:rPr>
                <w:rFonts w:ascii="Times New Roman" w:hAnsi="Times New Roman" w:cs="Times New Roman"/>
                <w:sz w:val="24"/>
                <w:szCs w:val="24"/>
                <w:lang w:val="ru-RU"/>
              </w:rPr>
              <w:t>участие</w:t>
            </w:r>
            <w:r w:rsidRPr="00AC3BBD">
              <w:rPr>
                <w:rFonts w:ascii="Times New Roman" w:hAnsi="Times New Roman" w:cs="Times New Roman"/>
                <w:spacing w:val="80"/>
                <w:sz w:val="24"/>
                <w:szCs w:val="24"/>
                <w:lang w:val="ru-RU"/>
              </w:rPr>
              <w:t xml:space="preserve"> </w:t>
            </w:r>
            <w:r w:rsidRPr="00AC3BBD">
              <w:rPr>
                <w:rFonts w:ascii="Times New Roman" w:hAnsi="Times New Roman" w:cs="Times New Roman"/>
                <w:sz w:val="24"/>
                <w:szCs w:val="24"/>
                <w:lang w:val="ru-RU"/>
              </w:rPr>
              <w:t>(действие</w:t>
            </w:r>
            <w:r w:rsidRPr="00AC3BBD">
              <w:rPr>
                <w:rFonts w:ascii="Times New Roman" w:hAnsi="Times New Roman" w:cs="Times New Roman"/>
                <w:spacing w:val="80"/>
                <w:sz w:val="24"/>
                <w:szCs w:val="24"/>
                <w:lang w:val="ru-RU"/>
              </w:rPr>
              <w:t xml:space="preserve"> </w:t>
            </w:r>
            <w:r w:rsidRPr="00AC3BBD">
              <w:rPr>
                <w:rFonts w:ascii="Times New Roman" w:hAnsi="Times New Roman" w:cs="Times New Roman"/>
                <w:sz w:val="24"/>
                <w:szCs w:val="24"/>
                <w:lang w:val="ru-RU"/>
              </w:rPr>
              <w:t>выполняется</w:t>
            </w:r>
            <w:r w:rsidRPr="00AC3BBD">
              <w:rPr>
                <w:rFonts w:ascii="Times New Roman" w:hAnsi="Times New Roman" w:cs="Times New Roman"/>
                <w:spacing w:val="80"/>
                <w:sz w:val="24"/>
                <w:szCs w:val="24"/>
                <w:lang w:val="ru-RU"/>
              </w:rPr>
              <w:t xml:space="preserve"> </w:t>
            </w:r>
            <w:r w:rsidRPr="00AC3BBD">
              <w:rPr>
                <w:rFonts w:ascii="Times New Roman" w:hAnsi="Times New Roman" w:cs="Times New Roman"/>
                <w:sz w:val="24"/>
                <w:szCs w:val="24"/>
                <w:lang w:val="ru-RU"/>
              </w:rPr>
              <w:t>взрослым,</w:t>
            </w:r>
            <w:r w:rsidRPr="00AC3BBD">
              <w:rPr>
                <w:rFonts w:ascii="Times New Roman" w:hAnsi="Times New Roman" w:cs="Times New Roman"/>
                <w:spacing w:val="80"/>
                <w:sz w:val="24"/>
                <w:szCs w:val="24"/>
                <w:lang w:val="ru-RU"/>
              </w:rPr>
              <w:t xml:space="preserve"> </w:t>
            </w:r>
            <w:r w:rsidRPr="00AC3BBD">
              <w:rPr>
                <w:rFonts w:ascii="Times New Roman" w:hAnsi="Times New Roman" w:cs="Times New Roman"/>
                <w:sz w:val="24"/>
                <w:szCs w:val="24"/>
                <w:lang w:val="ru-RU"/>
              </w:rPr>
              <w:t>ребенок</w:t>
            </w:r>
            <w:r w:rsidRPr="00AC3BBD">
              <w:rPr>
                <w:rFonts w:ascii="Times New Roman" w:hAnsi="Times New Roman" w:cs="Times New Roman"/>
                <w:spacing w:val="80"/>
                <w:sz w:val="24"/>
                <w:szCs w:val="24"/>
                <w:lang w:val="ru-RU"/>
              </w:rPr>
              <w:t xml:space="preserve"> </w:t>
            </w:r>
            <w:r w:rsidRPr="00AC3BBD">
              <w:rPr>
                <w:rFonts w:ascii="Times New Roman" w:hAnsi="Times New Roman" w:cs="Times New Roman"/>
                <w:sz w:val="24"/>
                <w:szCs w:val="24"/>
                <w:lang w:val="ru-RU"/>
              </w:rPr>
              <w:t>позволяет</w:t>
            </w:r>
            <w:r w:rsidRPr="00AC3BBD">
              <w:rPr>
                <w:rFonts w:ascii="Times New Roman" w:hAnsi="Times New Roman" w:cs="Times New Roman"/>
                <w:spacing w:val="80"/>
                <w:sz w:val="24"/>
                <w:szCs w:val="24"/>
                <w:lang w:val="ru-RU"/>
              </w:rPr>
              <w:t xml:space="preserve"> </w:t>
            </w:r>
            <w:r w:rsidRPr="00AC3BBD">
              <w:rPr>
                <w:rFonts w:ascii="Times New Roman" w:hAnsi="Times New Roman" w:cs="Times New Roman"/>
                <w:sz w:val="24"/>
                <w:szCs w:val="24"/>
                <w:lang w:val="ru-RU"/>
              </w:rPr>
              <w:t>что-либо делать с ним)</w:t>
            </w:r>
          </w:p>
        </w:tc>
      </w:tr>
      <w:tr w:rsidR="001C6DB0" w:rsidRPr="00AC3BBD" w14:paraId="2D200BB5" w14:textId="77777777" w:rsidTr="00A12C0E">
        <w:trPr>
          <w:trHeight w:val="465"/>
        </w:trPr>
        <w:tc>
          <w:tcPr>
            <w:tcW w:w="1492" w:type="dxa"/>
            <w:tcBorders>
              <w:top w:val="single" w:sz="18" w:space="0" w:color="000000"/>
            </w:tcBorders>
          </w:tcPr>
          <w:p w14:paraId="51678991" w14:textId="77777777" w:rsidR="001C6DB0" w:rsidRPr="00AC3BBD" w:rsidRDefault="001C6DB0" w:rsidP="001C6DB0">
            <w:pPr>
              <w:jc w:val="center"/>
              <w:rPr>
                <w:rFonts w:ascii="Times New Roman" w:hAnsi="Times New Roman" w:cs="Times New Roman"/>
                <w:sz w:val="24"/>
                <w:szCs w:val="24"/>
              </w:rPr>
            </w:pPr>
            <w:r w:rsidRPr="00AC3BBD">
              <w:rPr>
                <w:rFonts w:ascii="Times New Roman" w:hAnsi="Times New Roman" w:cs="Times New Roman"/>
                <w:spacing w:val="-10"/>
                <w:sz w:val="24"/>
                <w:szCs w:val="24"/>
              </w:rPr>
              <w:t>2</w:t>
            </w:r>
          </w:p>
        </w:tc>
        <w:tc>
          <w:tcPr>
            <w:tcW w:w="8196" w:type="dxa"/>
            <w:tcBorders>
              <w:top w:val="single" w:sz="18" w:space="0" w:color="000000"/>
            </w:tcBorders>
          </w:tcPr>
          <w:p w14:paraId="0C156DC0" w14:textId="77777777" w:rsidR="001C6DB0" w:rsidRPr="00AC3BBD" w:rsidRDefault="001C6DB0" w:rsidP="001C6DB0">
            <w:pPr>
              <w:rPr>
                <w:rFonts w:ascii="Times New Roman" w:hAnsi="Times New Roman" w:cs="Times New Roman"/>
                <w:sz w:val="24"/>
                <w:szCs w:val="24"/>
                <w:lang w:val="ru-RU"/>
              </w:rPr>
            </w:pPr>
            <w:r w:rsidRPr="00AC3BBD">
              <w:rPr>
                <w:rFonts w:ascii="Times New Roman" w:hAnsi="Times New Roman" w:cs="Times New Roman"/>
                <w:sz w:val="24"/>
                <w:szCs w:val="24"/>
                <w:lang w:val="ru-RU"/>
              </w:rPr>
              <w:t>Навык</w:t>
            </w:r>
            <w:r w:rsidRPr="00AC3BBD">
              <w:rPr>
                <w:rFonts w:ascii="Times New Roman" w:hAnsi="Times New Roman" w:cs="Times New Roman"/>
                <w:spacing w:val="-6"/>
                <w:sz w:val="24"/>
                <w:szCs w:val="24"/>
                <w:lang w:val="ru-RU"/>
              </w:rPr>
              <w:t xml:space="preserve"> </w:t>
            </w:r>
            <w:r w:rsidRPr="00AC3BBD">
              <w:rPr>
                <w:rFonts w:ascii="Times New Roman" w:hAnsi="Times New Roman" w:cs="Times New Roman"/>
                <w:sz w:val="24"/>
                <w:szCs w:val="24"/>
                <w:lang w:val="ru-RU"/>
              </w:rPr>
              <w:t>или</w:t>
            </w:r>
            <w:r w:rsidRPr="00AC3BBD">
              <w:rPr>
                <w:rFonts w:ascii="Times New Roman" w:hAnsi="Times New Roman" w:cs="Times New Roman"/>
                <w:spacing w:val="-1"/>
                <w:sz w:val="24"/>
                <w:szCs w:val="24"/>
                <w:lang w:val="ru-RU"/>
              </w:rPr>
              <w:t xml:space="preserve"> </w:t>
            </w:r>
            <w:r w:rsidRPr="00AC3BBD">
              <w:rPr>
                <w:rFonts w:ascii="Times New Roman" w:hAnsi="Times New Roman" w:cs="Times New Roman"/>
                <w:sz w:val="24"/>
                <w:szCs w:val="24"/>
                <w:lang w:val="ru-RU"/>
              </w:rPr>
              <w:t>умение</w:t>
            </w:r>
            <w:r w:rsidRPr="00AC3BBD">
              <w:rPr>
                <w:rFonts w:ascii="Times New Roman" w:hAnsi="Times New Roman" w:cs="Times New Roman"/>
                <w:spacing w:val="-3"/>
                <w:sz w:val="24"/>
                <w:szCs w:val="24"/>
                <w:lang w:val="ru-RU"/>
              </w:rPr>
              <w:t xml:space="preserve"> </w:t>
            </w:r>
            <w:r w:rsidRPr="00AC3BBD">
              <w:rPr>
                <w:rFonts w:ascii="Times New Roman" w:hAnsi="Times New Roman" w:cs="Times New Roman"/>
                <w:sz w:val="24"/>
                <w:szCs w:val="24"/>
                <w:lang w:val="ru-RU"/>
              </w:rPr>
              <w:t>проявляется</w:t>
            </w:r>
            <w:r w:rsidRPr="00AC3BBD">
              <w:rPr>
                <w:rFonts w:ascii="Times New Roman" w:hAnsi="Times New Roman" w:cs="Times New Roman"/>
                <w:spacing w:val="-2"/>
                <w:sz w:val="24"/>
                <w:szCs w:val="24"/>
                <w:lang w:val="ru-RU"/>
              </w:rPr>
              <w:t xml:space="preserve"> </w:t>
            </w:r>
            <w:r w:rsidRPr="00AC3BBD">
              <w:rPr>
                <w:rFonts w:ascii="Times New Roman" w:hAnsi="Times New Roman" w:cs="Times New Roman"/>
                <w:sz w:val="24"/>
                <w:szCs w:val="24"/>
                <w:lang w:val="ru-RU"/>
              </w:rPr>
              <w:t>иногда</w:t>
            </w:r>
            <w:r w:rsidRPr="00AC3BBD">
              <w:rPr>
                <w:rFonts w:ascii="Times New Roman" w:hAnsi="Times New Roman" w:cs="Times New Roman"/>
                <w:spacing w:val="-7"/>
                <w:sz w:val="24"/>
                <w:szCs w:val="24"/>
                <w:lang w:val="ru-RU"/>
              </w:rPr>
              <w:t xml:space="preserve"> </w:t>
            </w:r>
            <w:r w:rsidRPr="00AC3BBD">
              <w:rPr>
                <w:rFonts w:ascii="Times New Roman" w:hAnsi="Times New Roman" w:cs="Times New Roman"/>
                <w:sz w:val="24"/>
                <w:szCs w:val="24"/>
                <w:lang w:val="ru-RU"/>
              </w:rPr>
              <w:t>при</w:t>
            </w:r>
            <w:r w:rsidRPr="00AC3BBD">
              <w:rPr>
                <w:rFonts w:ascii="Times New Roman" w:hAnsi="Times New Roman" w:cs="Times New Roman"/>
                <w:spacing w:val="-4"/>
                <w:sz w:val="24"/>
                <w:szCs w:val="24"/>
                <w:lang w:val="ru-RU"/>
              </w:rPr>
              <w:t xml:space="preserve"> </w:t>
            </w:r>
            <w:r w:rsidRPr="00AC3BBD">
              <w:rPr>
                <w:rFonts w:ascii="Times New Roman" w:hAnsi="Times New Roman" w:cs="Times New Roman"/>
                <w:sz w:val="24"/>
                <w:szCs w:val="24"/>
                <w:lang w:val="ru-RU"/>
              </w:rPr>
              <w:t>значительной</w:t>
            </w:r>
            <w:r w:rsidRPr="00AC3BBD">
              <w:rPr>
                <w:rFonts w:ascii="Times New Roman" w:hAnsi="Times New Roman" w:cs="Times New Roman"/>
                <w:spacing w:val="-5"/>
                <w:sz w:val="24"/>
                <w:szCs w:val="24"/>
                <w:lang w:val="ru-RU"/>
              </w:rPr>
              <w:t xml:space="preserve"> </w:t>
            </w:r>
            <w:r w:rsidRPr="00AC3BBD">
              <w:rPr>
                <w:rFonts w:ascii="Times New Roman" w:hAnsi="Times New Roman" w:cs="Times New Roman"/>
                <w:sz w:val="24"/>
                <w:szCs w:val="24"/>
                <w:lang w:val="ru-RU"/>
              </w:rPr>
              <w:t>помощи</w:t>
            </w:r>
            <w:r w:rsidRPr="00AC3BBD">
              <w:rPr>
                <w:rFonts w:ascii="Times New Roman" w:hAnsi="Times New Roman" w:cs="Times New Roman"/>
                <w:spacing w:val="-4"/>
                <w:sz w:val="24"/>
                <w:szCs w:val="24"/>
                <w:lang w:val="ru-RU"/>
              </w:rPr>
              <w:t xml:space="preserve"> </w:t>
            </w:r>
            <w:r w:rsidRPr="00AC3BBD">
              <w:rPr>
                <w:rFonts w:ascii="Times New Roman" w:hAnsi="Times New Roman" w:cs="Times New Roman"/>
                <w:spacing w:val="-2"/>
                <w:sz w:val="24"/>
                <w:szCs w:val="24"/>
                <w:lang w:val="ru-RU"/>
              </w:rPr>
              <w:t>взрослого</w:t>
            </w:r>
          </w:p>
        </w:tc>
      </w:tr>
      <w:tr w:rsidR="001C6DB0" w:rsidRPr="00AC3BBD" w14:paraId="64E9A517" w14:textId="77777777" w:rsidTr="00A12C0E">
        <w:trPr>
          <w:trHeight w:val="439"/>
        </w:trPr>
        <w:tc>
          <w:tcPr>
            <w:tcW w:w="1492" w:type="dxa"/>
          </w:tcPr>
          <w:p w14:paraId="416DF7FE" w14:textId="77777777" w:rsidR="001C6DB0" w:rsidRPr="00AC3BBD" w:rsidRDefault="001C6DB0" w:rsidP="001C6DB0">
            <w:pPr>
              <w:jc w:val="center"/>
              <w:rPr>
                <w:rFonts w:ascii="Times New Roman" w:hAnsi="Times New Roman" w:cs="Times New Roman"/>
                <w:sz w:val="24"/>
                <w:szCs w:val="24"/>
              </w:rPr>
            </w:pPr>
            <w:r w:rsidRPr="00AC3BBD">
              <w:rPr>
                <w:rFonts w:ascii="Times New Roman" w:hAnsi="Times New Roman" w:cs="Times New Roman"/>
                <w:spacing w:val="-10"/>
                <w:sz w:val="24"/>
                <w:szCs w:val="24"/>
              </w:rPr>
              <w:t>3</w:t>
            </w:r>
          </w:p>
        </w:tc>
        <w:tc>
          <w:tcPr>
            <w:tcW w:w="8196" w:type="dxa"/>
          </w:tcPr>
          <w:p w14:paraId="32CFB1ED" w14:textId="77777777" w:rsidR="001C6DB0" w:rsidRPr="00AC3BBD" w:rsidRDefault="001C6DB0" w:rsidP="001C6DB0">
            <w:pPr>
              <w:rPr>
                <w:rFonts w:ascii="Times New Roman" w:hAnsi="Times New Roman" w:cs="Times New Roman"/>
                <w:sz w:val="24"/>
                <w:szCs w:val="24"/>
                <w:lang w:val="ru-RU"/>
              </w:rPr>
            </w:pPr>
            <w:r w:rsidRPr="00AC3BBD">
              <w:rPr>
                <w:rFonts w:ascii="Times New Roman" w:hAnsi="Times New Roman" w:cs="Times New Roman"/>
                <w:sz w:val="24"/>
                <w:szCs w:val="24"/>
                <w:lang w:val="ru-RU"/>
              </w:rPr>
              <w:t>Навык</w:t>
            </w:r>
            <w:r w:rsidRPr="00AC3BBD">
              <w:rPr>
                <w:rFonts w:ascii="Times New Roman" w:hAnsi="Times New Roman" w:cs="Times New Roman"/>
                <w:spacing w:val="-6"/>
                <w:sz w:val="24"/>
                <w:szCs w:val="24"/>
                <w:lang w:val="ru-RU"/>
              </w:rPr>
              <w:t xml:space="preserve"> </w:t>
            </w:r>
            <w:r w:rsidRPr="00AC3BBD">
              <w:rPr>
                <w:rFonts w:ascii="Times New Roman" w:hAnsi="Times New Roman" w:cs="Times New Roman"/>
                <w:sz w:val="24"/>
                <w:szCs w:val="24"/>
                <w:lang w:val="ru-RU"/>
              </w:rPr>
              <w:t>или умение</w:t>
            </w:r>
            <w:r w:rsidRPr="00AC3BBD">
              <w:rPr>
                <w:rFonts w:ascii="Times New Roman" w:hAnsi="Times New Roman" w:cs="Times New Roman"/>
                <w:spacing w:val="-2"/>
                <w:sz w:val="24"/>
                <w:szCs w:val="24"/>
                <w:lang w:val="ru-RU"/>
              </w:rPr>
              <w:t xml:space="preserve"> </w:t>
            </w:r>
            <w:r w:rsidRPr="00AC3BBD">
              <w:rPr>
                <w:rFonts w:ascii="Times New Roman" w:hAnsi="Times New Roman" w:cs="Times New Roman"/>
                <w:sz w:val="24"/>
                <w:szCs w:val="24"/>
                <w:lang w:val="ru-RU"/>
              </w:rPr>
              <w:t>проявляется</w:t>
            </w:r>
            <w:r w:rsidRPr="00AC3BBD">
              <w:rPr>
                <w:rFonts w:ascii="Times New Roman" w:hAnsi="Times New Roman" w:cs="Times New Roman"/>
                <w:spacing w:val="-3"/>
                <w:sz w:val="24"/>
                <w:szCs w:val="24"/>
                <w:lang w:val="ru-RU"/>
              </w:rPr>
              <w:t xml:space="preserve"> </w:t>
            </w:r>
            <w:r w:rsidRPr="00AC3BBD">
              <w:rPr>
                <w:rFonts w:ascii="Times New Roman" w:hAnsi="Times New Roman" w:cs="Times New Roman"/>
                <w:sz w:val="24"/>
                <w:szCs w:val="24"/>
                <w:lang w:val="ru-RU"/>
              </w:rPr>
              <w:t>иногда</w:t>
            </w:r>
            <w:r w:rsidRPr="00AC3BBD">
              <w:rPr>
                <w:rFonts w:ascii="Times New Roman" w:hAnsi="Times New Roman" w:cs="Times New Roman"/>
                <w:spacing w:val="-6"/>
                <w:sz w:val="24"/>
                <w:szCs w:val="24"/>
                <w:lang w:val="ru-RU"/>
              </w:rPr>
              <w:t xml:space="preserve"> </w:t>
            </w:r>
            <w:r w:rsidRPr="00AC3BBD">
              <w:rPr>
                <w:rFonts w:ascii="Times New Roman" w:hAnsi="Times New Roman" w:cs="Times New Roman"/>
                <w:sz w:val="24"/>
                <w:szCs w:val="24"/>
                <w:lang w:val="ru-RU"/>
              </w:rPr>
              <w:t>при</w:t>
            </w:r>
            <w:r w:rsidRPr="00AC3BBD">
              <w:rPr>
                <w:rFonts w:ascii="Times New Roman" w:hAnsi="Times New Roman" w:cs="Times New Roman"/>
                <w:spacing w:val="-4"/>
                <w:sz w:val="24"/>
                <w:szCs w:val="24"/>
                <w:lang w:val="ru-RU"/>
              </w:rPr>
              <w:t xml:space="preserve"> </w:t>
            </w:r>
            <w:r w:rsidRPr="00AC3BBD">
              <w:rPr>
                <w:rFonts w:ascii="Times New Roman" w:hAnsi="Times New Roman" w:cs="Times New Roman"/>
                <w:sz w:val="24"/>
                <w:szCs w:val="24"/>
                <w:lang w:val="ru-RU"/>
              </w:rPr>
              <w:t>частичной помощи</w:t>
            </w:r>
            <w:r w:rsidRPr="00AC3BBD">
              <w:rPr>
                <w:rFonts w:ascii="Times New Roman" w:hAnsi="Times New Roman" w:cs="Times New Roman"/>
                <w:spacing w:val="-4"/>
                <w:sz w:val="24"/>
                <w:szCs w:val="24"/>
                <w:lang w:val="ru-RU"/>
              </w:rPr>
              <w:t xml:space="preserve"> </w:t>
            </w:r>
            <w:r w:rsidRPr="00AC3BBD">
              <w:rPr>
                <w:rFonts w:ascii="Times New Roman" w:hAnsi="Times New Roman" w:cs="Times New Roman"/>
                <w:spacing w:val="-2"/>
                <w:sz w:val="24"/>
                <w:szCs w:val="24"/>
                <w:lang w:val="ru-RU"/>
              </w:rPr>
              <w:t>взрослого</w:t>
            </w:r>
          </w:p>
        </w:tc>
      </w:tr>
      <w:tr w:rsidR="001C6DB0" w:rsidRPr="00AC3BBD" w14:paraId="7ED8A28B" w14:textId="77777777" w:rsidTr="00A12C0E">
        <w:trPr>
          <w:trHeight w:val="456"/>
        </w:trPr>
        <w:tc>
          <w:tcPr>
            <w:tcW w:w="1492" w:type="dxa"/>
            <w:tcBorders>
              <w:bottom w:val="single" w:sz="18" w:space="0" w:color="000000"/>
            </w:tcBorders>
          </w:tcPr>
          <w:p w14:paraId="726F54F2" w14:textId="77777777" w:rsidR="001C6DB0" w:rsidRPr="00AC3BBD" w:rsidRDefault="001C6DB0" w:rsidP="001C6DB0">
            <w:pPr>
              <w:jc w:val="center"/>
              <w:rPr>
                <w:rFonts w:ascii="Times New Roman" w:hAnsi="Times New Roman" w:cs="Times New Roman"/>
                <w:sz w:val="24"/>
                <w:szCs w:val="24"/>
              </w:rPr>
            </w:pPr>
            <w:r w:rsidRPr="00AC3BBD">
              <w:rPr>
                <w:rFonts w:ascii="Times New Roman" w:hAnsi="Times New Roman" w:cs="Times New Roman"/>
                <w:spacing w:val="-10"/>
                <w:sz w:val="24"/>
                <w:szCs w:val="24"/>
              </w:rPr>
              <w:t>4</w:t>
            </w:r>
          </w:p>
        </w:tc>
        <w:tc>
          <w:tcPr>
            <w:tcW w:w="8196" w:type="dxa"/>
            <w:tcBorders>
              <w:bottom w:val="single" w:sz="18" w:space="0" w:color="000000"/>
            </w:tcBorders>
          </w:tcPr>
          <w:p w14:paraId="341AAFD7" w14:textId="77777777" w:rsidR="001C6DB0" w:rsidRPr="00AC3BBD" w:rsidRDefault="001C6DB0" w:rsidP="001C6DB0">
            <w:pPr>
              <w:rPr>
                <w:rFonts w:ascii="Times New Roman" w:hAnsi="Times New Roman" w:cs="Times New Roman"/>
                <w:sz w:val="24"/>
                <w:szCs w:val="24"/>
                <w:lang w:val="ru-RU"/>
              </w:rPr>
            </w:pPr>
            <w:r w:rsidRPr="00AC3BBD">
              <w:rPr>
                <w:rFonts w:ascii="Times New Roman" w:hAnsi="Times New Roman" w:cs="Times New Roman"/>
                <w:sz w:val="24"/>
                <w:szCs w:val="24"/>
                <w:lang w:val="ru-RU"/>
              </w:rPr>
              <w:t>Навык</w:t>
            </w:r>
            <w:r w:rsidRPr="00AC3BBD">
              <w:rPr>
                <w:rFonts w:ascii="Times New Roman" w:hAnsi="Times New Roman" w:cs="Times New Roman"/>
                <w:spacing w:val="-5"/>
                <w:sz w:val="24"/>
                <w:szCs w:val="24"/>
                <w:lang w:val="ru-RU"/>
              </w:rPr>
              <w:t xml:space="preserve"> </w:t>
            </w:r>
            <w:r w:rsidRPr="00AC3BBD">
              <w:rPr>
                <w:rFonts w:ascii="Times New Roman" w:hAnsi="Times New Roman" w:cs="Times New Roman"/>
                <w:sz w:val="24"/>
                <w:szCs w:val="24"/>
                <w:lang w:val="ru-RU"/>
              </w:rPr>
              <w:t>или умение</w:t>
            </w:r>
            <w:r w:rsidRPr="00AC3BBD">
              <w:rPr>
                <w:rFonts w:ascii="Times New Roman" w:hAnsi="Times New Roman" w:cs="Times New Roman"/>
                <w:spacing w:val="-2"/>
                <w:sz w:val="24"/>
                <w:szCs w:val="24"/>
                <w:lang w:val="ru-RU"/>
              </w:rPr>
              <w:t xml:space="preserve"> </w:t>
            </w:r>
            <w:r w:rsidRPr="00AC3BBD">
              <w:rPr>
                <w:rFonts w:ascii="Times New Roman" w:hAnsi="Times New Roman" w:cs="Times New Roman"/>
                <w:sz w:val="24"/>
                <w:szCs w:val="24"/>
                <w:lang w:val="ru-RU"/>
              </w:rPr>
              <w:t>проявляется</w:t>
            </w:r>
            <w:r w:rsidRPr="00AC3BBD">
              <w:rPr>
                <w:rFonts w:ascii="Times New Roman" w:hAnsi="Times New Roman" w:cs="Times New Roman"/>
                <w:spacing w:val="-2"/>
                <w:sz w:val="24"/>
                <w:szCs w:val="24"/>
                <w:lang w:val="ru-RU"/>
              </w:rPr>
              <w:t xml:space="preserve"> </w:t>
            </w:r>
            <w:r w:rsidRPr="00AC3BBD">
              <w:rPr>
                <w:rFonts w:ascii="Times New Roman" w:hAnsi="Times New Roman" w:cs="Times New Roman"/>
                <w:sz w:val="24"/>
                <w:szCs w:val="24"/>
                <w:lang w:val="ru-RU"/>
              </w:rPr>
              <w:t>иногда,</w:t>
            </w:r>
            <w:r w:rsidRPr="00AC3BBD">
              <w:rPr>
                <w:rFonts w:ascii="Times New Roman" w:hAnsi="Times New Roman" w:cs="Times New Roman"/>
                <w:spacing w:val="-7"/>
                <w:sz w:val="24"/>
                <w:szCs w:val="24"/>
                <w:lang w:val="ru-RU"/>
              </w:rPr>
              <w:t xml:space="preserve"> </w:t>
            </w:r>
            <w:r w:rsidRPr="00AC3BBD">
              <w:rPr>
                <w:rFonts w:ascii="Times New Roman" w:hAnsi="Times New Roman" w:cs="Times New Roman"/>
                <w:sz w:val="24"/>
                <w:szCs w:val="24"/>
                <w:lang w:val="ru-RU"/>
              </w:rPr>
              <w:t>ребенок</w:t>
            </w:r>
            <w:r w:rsidRPr="00AC3BBD">
              <w:rPr>
                <w:rFonts w:ascii="Times New Roman" w:hAnsi="Times New Roman" w:cs="Times New Roman"/>
                <w:spacing w:val="-4"/>
                <w:sz w:val="24"/>
                <w:szCs w:val="24"/>
                <w:lang w:val="ru-RU"/>
              </w:rPr>
              <w:t xml:space="preserve"> </w:t>
            </w:r>
            <w:r w:rsidRPr="00AC3BBD">
              <w:rPr>
                <w:rFonts w:ascii="Times New Roman" w:hAnsi="Times New Roman" w:cs="Times New Roman"/>
                <w:sz w:val="24"/>
                <w:szCs w:val="24"/>
                <w:lang w:val="ru-RU"/>
              </w:rPr>
              <w:t>выполняет</w:t>
            </w:r>
            <w:r w:rsidRPr="00AC3BBD">
              <w:rPr>
                <w:rFonts w:ascii="Times New Roman" w:hAnsi="Times New Roman" w:cs="Times New Roman"/>
                <w:spacing w:val="-4"/>
                <w:sz w:val="24"/>
                <w:szCs w:val="24"/>
                <w:lang w:val="ru-RU"/>
              </w:rPr>
              <w:t xml:space="preserve"> </w:t>
            </w:r>
            <w:r w:rsidRPr="00AC3BBD">
              <w:rPr>
                <w:rFonts w:ascii="Times New Roman" w:hAnsi="Times New Roman" w:cs="Times New Roman"/>
                <w:sz w:val="24"/>
                <w:szCs w:val="24"/>
                <w:lang w:val="ru-RU"/>
              </w:rPr>
              <w:t>действие</w:t>
            </w:r>
            <w:r w:rsidRPr="00AC3BBD">
              <w:rPr>
                <w:rFonts w:ascii="Times New Roman" w:hAnsi="Times New Roman" w:cs="Times New Roman"/>
                <w:spacing w:val="-2"/>
                <w:sz w:val="24"/>
                <w:szCs w:val="24"/>
                <w:lang w:val="ru-RU"/>
              </w:rPr>
              <w:t xml:space="preserve"> самостоятельно</w:t>
            </w:r>
          </w:p>
        </w:tc>
      </w:tr>
      <w:tr w:rsidR="001C6DB0" w:rsidRPr="00AC3BBD" w14:paraId="73373D94" w14:textId="77777777" w:rsidTr="00A12C0E">
        <w:trPr>
          <w:trHeight w:val="741"/>
        </w:trPr>
        <w:tc>
          <w:tcPr>
            <w:tcW w:w="1492" w:type="dxa"/>
            <w:tcBorders>
              <w:top w:val="single" w:sz="18" w:space="0" w:color="000000"/>
            </w:tcBorders>
          </w:tcPr>
          <w:p w14:paraId="57E0ADB9" w14:textId="77777777" w:rsidR="001C6DB0" w:rsidRPr="00AC3BBD" w:rsidRDefault="001C6DB0" w:rsidP="001C6DB0">
            <w:pPr>
              <w:jc w:val="center"/>
              <w:rPr>
                <w:rFonts w:ascii="Times New Roman" w:hAnsi="Times New Roman" w:cs="Times New Roman"/>
                <w:sz w:val="24"/>
                <w:szCs w:val="24"/>
              </w:rPr>
            </w:pPr>
            <w:r w:rsidRPr="00AC3BBD">
              <w:rPr>
                <w:rFonts w:ascii="Times New Roman" w:hAnsi="Times New Roman" w:cs="Times New Roman"/>
                <w:spacing w:val="-10"/>
                <w:sz w:val="24"/>
                <w:szCs w:val="24"/>
              </w:rPr>
              <w:t>5</w:t>
            </w:r>
          </w:p>
        </w:tc>
        <w:tc>
          <w:tcPr>
            <w:tcW w:w="8196" w:type="dxa"/>
            <w:tcBorders>
              <w:top w:val="single" w:sz="18" w:space="0" w:color="000000"/>
            </w:tcBorders>
          </w:tcPr>
          <w:p w14:paraId="61757C87" w14:textId="77777777" w:rsidR="001C6DB0" w:rsidRPr="00AC3BBD" w:rsidRDefault="001C6DB0" w:rsidP="001C6DB0">
            <w:pPr>
              <w:rPr>
                <w:rFonts w:ascii="Times New Roman" w:hAnsi="Times New Roman" w:cs="Times New Roman"/>
                <w:sz w:val="24"/>
                <w:szCs w:val="24"/>
                <w:lang w:val="ru-RU"/>
              </w:rPr>
            </w:pPr>
            <w:r w:rsidRPr="00AC3BBD">
              <w:rPr>
                <w:rFonts w:ascii="Times New Roman" w:hAnsi="Times New Roman" w:cs="Times New Roman"/>
                <w:sz w:val="24"/>
                <w:szCs w:val="24"/>
                <w:lang w:val="ru-RU"/>
              </w:rPr>
              <w:t>Навык</w:t>
            </w:r>
            <w:r w:rsidRPr="00AC3BBD">
              <w:rPr>
                <w:rFonts w:ascii="Times New Roman" w:hAnsi="Times New Roman" w:cs="Times New Roman"/>
                <w:spacing w:val="39"/>
                <w:sz w:val="24"/>
                <w:szCs w:val="24"/>
                <w:lang w:val="ru-RU"/>
              </w:rPr>
              <w:t xml:space="preserve"> </w:t>
            </w:r>
            <w:r w:rsidRPr="00AC3BBD">
              <w:rPr>
                <w:rFonts w:ascii="Times New Roman" w:hAnsi="Times New Roman" w:cs="Times New Roman"/>
                <w:sz w:val="24"/>
                <w:szCs w:val="24"/>
                <w:lang w:val="ru-RU"/>
              </w:rPr>
              <w:t>или</w:t>
            </w:r>
            <w:r w:rsidRPr="00AC3BBD">
              <w:rPr>
                <w:rFonts w:ascii="Times New Roman" w:hAnsi="Times New Roman" w:cs="Times New Roman"/>
                <w:spacing w:val="40"/>
                <w:sz w:val="24"/>
                <w:szCs w:val="24"/>
                <w:lang w:val="ru-RU"/>
              </w:rPr>
              <w:t xml:space="preserve"> </w:t>
            </w:r>
            <w:r w:rsidRPr="00AC3BBD">
              <w:rPr>
                <w:rFonts w:ascii="Times New Roman" w:hAnsi="Times New Roman" w:cs="Times New Roman"/>
                <w:sz w:val="24"/>
                <w:szCs w:val="24"/>
                <w:lang w:val="ru-RU"/>
              </w:rPr>
              <w:t>умение</w:t>
            </w:r>
            <w:r w:rsidRPr="00AC3BBD">
              <w:rPr>
                <w:rFonts w:ascii="Times New Roman" w:hAnsi="Times New Roman" w:cs="Times New Roman"/>
                <w:spacing w:val="40"/>
                <w:sz w:val="24"/>
                <w:szCs w:val="24"/>
                <w:lang w:val="ru-RU"/>
              </w:rPr>
              <w:t xml:space="preserve"> </w:t>
            </w:r>
            <w:r w:rsidRPr="00AC3BBD">
              <w:rPr>
                <w:rFonts w:ascii="Times New Roman" w:hAnsi="Times New Roman" w:cs="Times New Roman"/>
                <w:sz w:val="24"/>
                <w:szCs w:val="24"/>
                <w:lang w:val="ru-RU"/>
              </w:rPr>
              <w:t>проявляется</w:t>
            </w:r>
            <w:r w:rsidRPr="00AC3BBD">
              <w:rPr>
                <w:rFonts w:ascii="Times New Roman" w:hAnsi="Times New Roman" w:cs="Times New Roman"/>
                <w:spacing w:val="38"/>
                <w:sz w:val="24"/>
                <w:szCs w:val="24"/>
                <w:lang w:val="ru-RU"/>
              </w:rPr>
              <w:t xml:space="preserve"> </w:t>
            </w:r>
            <w:r w:rsidRPr="00AC3BBD">
              <w:rPr>
                <w:rFonts w:ascii="Times New Roman" w:hAnsi="Times New Roman" w:cs="Times New Roman"/>
                <w:sz w:val="24"/>
                <w:szCs w:val="24"/>
                <w:lang w:val="ru-RU"/>
              </w:rPr>
              <w:t>в</w:t>
            </w:r>
            <w:r w:rsidRPr="00AC3BBD">
              <w:rPr>
                <w:rFonts w:ascii="Times New Roman" w:hAnsi="Times New Roman" w:cs="Times New Roman"/>
                <w:spacing w:val="39"/>
                <w:sz w:val="24"/>
                <w:szCs w:val="24"/>
                <w:lang w:val="ru-RU"/>
              </w:rPr>
              <w:t xml:space="preserve"> </w:t>
            </w:r>
            <w:r w:rsidRPr="00AC3BBD">
              <w:rPr>
                <w:rFonts w:ascii="Times New Roman" w:hAnsi="Times New Roman" w:cs="Times New Roman"/>
                <w:sz w:val="24"/>
                <w:szCs w:val="24"/>
                <w:lang w:val="ru-RU"/>
              </w:rPr>
              <w:t>большинстве</w:t>
            </w:r>
            <w:r w:rsidRPr="00AC3BBD">
              <w:rPr>
                <w:rFonts w:ascii="Times New Roman" w:hAnsi="Times New Roman" w:cs="Times New Roman"/>
                <w:spacing w:val="40"/>
                <w:sz w:val="24"/>
                <w:szCs w:val="24"/>
                <w:lang w:val="ru-RU"/>
              </w:rPr>
              <w:t xml:space="preserve"> </w:t>
            </w:r>
            <w:r w:rsidRPr="00AC3BBD">
              <w:rPr>
                <w:rFonts w:ascii="Times New Roman" w:hAnsi="Times New Roman" w:cs="Times New Roman"/>
                <w:sz w:val="24"/>
                <w:szCs w:val="24"/>
                <w:lang w:val="ru-RU"/>
              </w:rPr>
              <w:t>случаев,</w:t>
            </w:r>
            <w:r w:rsidRPr="00AC3BBD">
              <w:rPr>
                <w:rFonts w:ascii="Times New Roman" w:hAnsi="Times New Roman" w:cs="Times New Roman"/>
                <w:spacing w:val="39"/>
                <w:sz w:val="24"/>
                <w:szCs w:val="24"/>
                <w:lang w:val="ru-RU"/>
              </w:rPr>
              <w:t xml:space="preserve"> </w:t>
            </w:r>
            <w:r w:rsidRPr="00AC3BBD">
              <w:rPr>
                <w:rFonts w:ascii="Times New Roman" w:hAnsi="Times New Roman" w:cs="Times New Roman"/>
                <w:sz w:val="24"/>
                <w:szCs w:val="24"/>
                <w:lang w:val="ru-RU"/>
              </w:rPr>
              <w:t>ребенок</w:t>
            </w:r>
            <w:r w:rsidRPr="00AC3BBD">
              <w:rPr>
                <w:rFonts w:ascii="Times New Roman" w:hAnsi="Times New Roman" w:cs="Times New Roman"/>
                <w:spacing w:val="39"/>
                <w:sz w:val="24"/>
                <w:szCs w:val="24"/>
                <w:lang w:val="ru-RU"/>
              </w:rPr>
              <w:t xml:space="preserve"> </w:t>
            </w:r>
            <w:r w:rsidRPr="00AC3BBD">
              <w:rPr>
                <w:rFonts w:ascii="Times New Roman" w:hAnsi="Times New Roman" w:cs="Times New Roman"/>
                <w:sz w:val="24"/>
                <w:szCs w:val="24"/>
                <w:lang w:val="ru-RU"/>
              </w:rPr>
              <w:t>выполняет</w:t>
            </w:r>
            <w:r w:rsidRPr="00AC3BBD">
              <w:rPr>
                <w:rFonts w:ascii="Times New Roman" w:hAnsi="Times New Roman" w:cs="Times New Roman"/>
                <w:spacing w:val="39"/>
                <w:sz w:val="24"/>
                <w:szCs w:val="24"/>
                <w:lang w:val="ru-RU"/>
              </w:rPr>
              <w:t xml:space="preserve"> </w:t>
            </w:r>
            <w:r w:rsidRPr="00AC3BBD">
              <w:rPr>
                <w:rFonts w:ascii="Times New Roman" w:hAnsi="Times New Roman" w:cs="Times New Roman"/>
                <w:sz w:val="24"/>
                <w:szCs w:val="24"/>
                <w:lang w:val="ru-RU"/>
              </w:rPr>
              <w:t xml:space="preserve">действие </w:t>
            </w:r>
            <w:r w:rsidRPr="00AC3BBD">
              <w:rPr>
                <w:rFonts w:ascii="Times New Roman" w:hAnsi="Times New Roman" w:cs="Times New Roman"/>
                <w:spacing w:val="-2"/>
                <w:sz w:val="24"/>
                <w:szCs w:val="24"/>
                <w:lang w:val="ru-RU"/>
              </w:rPr>
              <w:t>самостоятельно</w:t>
            </w:r>
          </w:p>
        </w:tc>
      </w:tr>
    </w:tbl>
    <w:p w14:paraId="29423E3E" w14:textId="77777777" w:rsidR="001C6DB0" w:rsidRPr="00AC3BBD" w:rsidRDefault="001C6DB0" w:rsidP="001C6DB0">
      <w:pPr>
        <w:rPr>
          <w:rFonts w:ascii="Times New Roman" w:hAnsi="Times New Roman" w:cs="Times New Roman"/>
          <w:kern w:val="2"/>
          <w:sz w:val="24"/>
          <w:szCs w:val="24"/>
          <w14:ligatures w14:val="standardContextual"/>
        </w:rPr>
        <w:sectPr w:rsidR="001C6DB0" w:rsidRPr="00AC3BBD" w:rsidSect="00A55C6C">
          <w:type w:val="continuous"/>
          <w:pgSz w:w="11910" w:h="16840"/>
          <w:pgMar w:top="920" w:right="853" w:bottom="800" w:left="1134" w:header="720" w:footer="720" w:gutter="0"/>
          <w:cols w:space="720"/>
          <w:docGrid w:linePitch="299"/>
        </w:sectPr>
      </w:pPr>
    </w:p>
    <w:p w14:paraId="6D5AA484" w14:textId="77777777" w:rsidR="001C6DB0" w:rsidRPr="00AC3BBD" w:rsidRDefault="001C6DB0" w:rsidP="00E9626F">
      <w:pPr>
        <w:ind w:firstLine="708"/>
        <w:rPr>
          <w:rFonts w:ascii="Times New Roman" w:hAnsi="Times New Roman" w:cs="Times New Roman"/>
          <w:b/>
          <w:kern w:val="2"/>
          <w:sz w:val="24"/>
          <w:szCs w:val="24"/>
          <w14:ligatures w14:val="standardContextual"/>
        </w:rPr>
      </w:pPr>
      <w:r w:rsidRPr="00AC3BBD">
        <w:rPr>
          <w:rFonts w:ascii="Times New Roman" w:hAnsi="Times New Roman" w:cs="Times New Roman"/>
          <w:b/>
          <w:kern w:val="2"/>
          <w:sz w:val="24"/>
          <w:szCs w:val="24"/>
          <w14:ligatures w14:val="standardContextual"/>
        </w:rPr>
        <w:t>Система</w:t>
      </w:r>
      <w:r w:rsidRPr="00AC3BBD">
        <w:rPr>
          <w:rFonts w:ascii="Times New Roman" w:hAnsi="Times New Roman" w:cs="Times New Roman"/>
          <w:b/>
          <w:spacing w:val="-1"/>
          <w:kern w:val="2"/>
          <w:sz w:val="24"/>
          <w:szCs w:val="24"/>
          <w14:ligatures w14:val="standardContextual"/>
        </w:rPr>
        <w:t xml:space="preserve"> </w:t>
      </w:r>
      <w:r w:rsidRPr="00AC3BBD">
        <w:rPr>
          <w:rFonts w:ascii="Times New Roman" w:hAnsi="Times New Roman" w:cs="Times New Roman"/>
          <w:b/>
          <w:kern w:val="2"/>
          <w:sz w:val="24"/>
          <w:szCs w:val="24"/>
          <w14:ligatures w14:val="standardContextual"/>
        </w:rPr>
        <w:t>оценки</w:t>
      </w:r>
      <w:r w:rsidRPr="00AC3BBD">
        <w:rPr>
          <w:rFonts w:ascii="Times New Roman" w:hAnsi="Times New Roman" w:cs="Times New Roman"/>
          <w:b/>
          <w:spacing w:val="1"/>
          <w:kern w:val="2"/>
          <w:sz w:val="24"/>
          <w:szCs w:val="24"/>
          <w14:ligatures w14:val="standardContextual"/>
        </w:rPr>
        <w:t xml:space="preserve"> </w:t>
      </w:r>
      <w:r w:rsidRPr="00AC3BBD">
        <w:rPr>
          <w:rFonts w:ascii="Times New Roman" w:hAnsi="Times New Roman" w:cs="Times New Roman"/>
          <w:b/>
          <w:kern w:val="2"/>
          <w:sz w:val="24"/>
          <w:szCs w:val="24"/>
          <w14:ligatures w14:val="standardContextual"/>
        </w:rPr>
        <w:t>базовых</w:t>
      </w:r>
      <w:r w:rsidRPr="00AC3BBD">
        <w:rPr>
          <w:rFonts w:ascii="Times New Roman" w:hAnsi="Times New Roman" w:cs="Times New Roman"/>
          <w:b/>
          <w:spacing w:val="-4"/>
          <w:kern w:val="2"/>
          <w:sz w:val="24"/>
          <w:szCs w:val="24"/>
          <w14:ligatures w14:val="standardContextual"/>
        </w:rPr>
        <w:t xml:space="preserve"> </w:t>
      </w:r>
      <w:r w:rsidRPr="00AC3BBD">
        <w:rPr>
          <w:rFonts w:ascii="Times New Roman" w:hAnsi="Times New Roman" w:cs="Times New Roman"/>
          <w:b/>
          <w:kern w:val="2"/>
          <w:sz w:val="24"/>
          <w:szCs w:val="24"/>
          <w14:ligatures w14:val="standardContextual"/>
        </w:rPr>
        <w:t>учебных</w:t>
      </w:r>
      <w:r w:rsidRPr="00AC3BBD">
        <w:rPr>
          <w:rFonts w:ascii="Times New Roman" w:hAnsi="Times New Roman" w:cs="Times New Roman"/>
          <w:b/>
          <w:spacing w:val="-4"/>
          <w:kern w:val="2"/>
          <w:sz w:val="24"/>
          <w:szCs w:val="24"/>
          <w14:ligatures w14:val="standardContextual"/>
        </w:rPr>
        <w:t xml:space="preserve"> </w:t>
      </w:r>
      <w:r w:rsidRPr="00AC3BBD">
        <w:rPr>
          <w:rFonts w:ascii="Times New Roman" w:hAnsi="Times New Roman" w:cs="Times New Roman"/>
          <w:b/>
          <w:spacing w:val="-2"/>
          <w:kern w:val="2"/>
          <w:sz w:val="24"/>
          <w:szCs w:val="24"/>
          <w14:ligatures w14:val="standardContextual"/>
        </w:rPr>
        <w:t>действий.</w:t>
      </w:r>
    </w:p>
    <w:p w14:paraId="49664D8B"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t>0 баллов ― действие отсутствует, обучающийся не понимает его смысла, не включается в</w:t>
      </w:r>
    </w:p>
    <w:p w14:paraId="74B9B56B"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t>процесс выполнения вместе с учителем;</w:t>
      </w:r>
    </w:p>
    <w:p w14:paraId="1371C79B"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b/>
          <w:sz w:val="24"/>
          <w:szCs w:val="24"/>
        </w:rPr>
        <w:t>1 балл</w:t>
      </w:r>
      <w:r w:rsidRPr="00AC3BBD">
        <w:rPr>
          <w:rFonts w:ascii="Times New Roman" w:eastAsia="Calibri" w:hAnsi="Times New Roman" w:cs="Times New Roman"/>
          <w:sz w:val="24"/>
          <w:szCs w:val="24"/>
        </w:rPr>
        <w:t xml:space="preserve"> ― смысл действия понимает, связывает с конкретной ситуацией, выполняет</w:t>
      </w:r>
    </w:p>
    <w:p w14:paraId="0F0330FF"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t>действие только по прямому указанию учителя, при необходимости требуется оказание</w:t>
      </w:r>
    </w:p>
    <w:p w14:paraId="087B5625"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t>помощи;</w:t>
      </w:r>
    </w:p>
    <w:p w14:paraId="7EA4830F"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b/>
          <w:sz w:val="24"/>
          <w:szCs w:val="24"/>
        </w:rPr>
        <w:t>2 балла</w:t>
      </w:r>
      <w:r w:rsidRPr="00AC3BBD">
        <w:rPr>
          <w:rFonts w:ascii="Times New Roman" w:eastAsia="Calibri" w:hAnsi="Times New Roman" w:cs="Times New Roman"/>
          <w:sz w:val="24"/>
          <w:szCs w:val="24"/>
        </w:rPr>
        <w:t xml:space="preserve"> ― преимущественно выполняет действие по указанию учителя, в отдельных</w:t>
      </w:r>
    </w:p>
    <w:p w14:paraId="0844CA71"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t>ситуациях способен выполнить его самостоятельно;</w:t>
      </w:r>
    </w:p>
    <w:p w14:paraId="52170B6B"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b/>
          <w:sz w:val="24"/>
          <w:szCs w:val="24"/>
        </w:rPr>
        <w:t>3 балла</w:t>
      </w:r>
      <w:r w:rsidRPr="00AC3BBD">
        <w:rPr>
          <w:rFonts w:ascii="Times New Roman" w:eastAsia="Calibri" w:hAnsi="Times New Roman" w:cs="Times New Roman"/>
          <w:sz w:val="24"/>
          <w:szCs w:val="24"/>
        </w:rPr>
        <w:t xml:space="preserve"> ― способен самостоятельно выполнять действие в определенных ситуациях,</w:t>
      </w:r>
    </w:p>
    <w:p w14:paraId="591DF4D1"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t>нередко допускает ошибки, которые исправляет по прямому указанию учителя;</w:t>
      </w:r>
    </w:p>
    <w:p w14:paraId="6D45D3CF"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b/>
          <w:sz w:val="24"/>
          <w:szCs w:val="24"/>
        </w:rPr>
        <w:t>4 балла</w:t>
      </w:r>
      <w:r w:rsidRPr="00AC3BBD">
        <w:rPr>
          <w:rFonts w:ascii="Times New Roman" w:eastAsia="Calibri" w:hAnsi="Times New Roman" w:cs="Times New Roman"/>
          <w:sz w:val="24"/>
          <w:szCs w:val="24"/>
        </w:rPr>
        <w:t xml:space="preserve"> ― способен самостоятельно применять действие, но иногда допускает ошибки,</w:t>
      </w:r>
    </w:p>
    <w:p w14:paraId="2ADB9CE5"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sz w:val="24"/>
          <w:szCs w:val="24"/>
        </w:rPr>
        <w:t>которые исправляет по замечанию учителя;</w:t>
      </w:r>
    </w:p>
    <w:p w14:paraId="461EB7DC"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b/>
          <w:sz w:val="24"/>
          <w:szCs w:val="24"/>
        </w:rPr>
        <w:t>5 баллов</w:t>
      </w:r>
      <w:r w:rsidRPr="00AC3BBD">
        <w:rPr>
          <w:rFonts w:ascii="Times New Roman" w:eastAsia="Calibri" w:hAnsi="Times New Roman" w:cs="Times New Roman"/>
          <w:sz w:val="24"/>
          <w:szCs w:val="24"/>
        </w:rPr>
        <w:t xml:space="preserve"> ― самостоятельно применяет действие в любой ситуации.</w:t>
      </w:r>
    </w:p>
    <w:p w14:paraId="23805561" w14:textId="77777777" w:rsidR="001C6DB0" w:rsidRPr="00AC3BBD" w:rsidRDefault="001C6DB0" w:rsidP="001C6DB0">
      <w:pPr>
        <w:spacing w:after="0" w:line="240" w:lineRule="auto"/>
        <w:rPr>
          <w:rFonts w:ascii="Times New Roman" w:eastAsia="Calibri" w:hAnsi="Times New Roman" w:cs="Times New Roman"/>
          <w:sz w:val="24"/>
          <w:szCs w:val="24"/>
        </w:rPr>
      </w:pPr>
    </w:p>
    <w:p w14:paraId="0D5837A5"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b/>
          <w:sz w:val="24"/>
          <w:szCs w:val="24"/>
        </w:rPr>
        <w:t>Высокий уровень</w:t>
      </w:r>
      <w:r w:rsidRPr="00AC3BBD">
        <w:rPr>
          <w:rFonts w:ascii="Times New Roman" w:eastAsia="Calibri" w:hAnsi="Times New Roman" w:cs="Times New Roman"/>
          <w:sz w:val="24"/>
          <w:szCs w:val="24"/>
        </w:rPr>
        <w:t xml:space="preserve"> сформированности БУД 65-50 баллов</w:t>
      </w:r>
    </w:p>
    <w:p w14:paraId="0C5B5A69"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b/>
          <w:sz w:val="24"/>
          <w:szCs w:val="24"/>
        </w:rPr>
        <w:t>Средний уровень</w:t>
      </w:r>
      <w:r w:rsidRPr="00AC3BBD">
        <w:rPr>
          <w:rFonts w:ascii="Times New Roman" w:eastAsia="Calibri" w:hAnsi="Times New Roman" w:cs="Times New Roman"/>
          <w:sz w:val="24"/>
          <w:szCs w:val="24"/>
        </w:rPr>
        <w:t xml:space="preserve"> сформированности БУД 49-34 баллов</w:t>
      </w:r>
    </w:p>
    <w:p w14:paraId="27A81ABB"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b/>
          <w:sz w:val="24"/>
          <w:szCs w:val="24"/>
        </w:rPr>
        <w:t>Низкий уровень</w:t>
      </w:r>
      <w:r w:rsidRPr="00AC3BBD">
        <w:rPr>
          <w:rFonts w:ascii="Times New Roman" w:eastAsia="Calibri" w:hAnsi="Times New Roman" w:cs="Times New Roman"/>
          <w:sz w:val="24"/>
          <w:szCs w:val="24"/>
        </w:rPr>
        <w:t xml:space="preserve"> сформированности БУД 33-18 баллов</w:t>
      </w:r>
    </w:p>
    <w:p w14:paraId="77162E54" w14:textId="77777777" w:rsidR="001C6DB0" w:rsidRPr="00AC3BBD" w:rsidRDefault="001C6DB0" w:rsidP="001C6DB0">
      <w:pPr>
        <w:spacing w:after="0" w:line="240" w:lineRule="auto"/>
        <w:rPr>
          <w:rFonts w:ascii="Times New Roman" w:eastAsia="Calibri" w:hAnsi="Times New Roman" w:cs="Times New Roman"/>
          <w:sz w:val="24"/>
          <w:szCs w:val="24"/>
        </w:rPr>
      </w:pPr>
      <w:r w:rsidRPr="00AC3BBD">
        <w:rPr>
          <w:rFonts w:ascii="Times New Roman" w:eastAsia="Calibri" w:hAnsi="Times New Roman" w:cs="Times New Roman"/>
          <w:b/>
          <w:sz w:val="24"/>
          <w:szCs w:val="24"/>
        </w:rPr>
        <w:t>БУД не сформированы</w:t>
      </w:r>
      <w:r w:rsidRPr="00AC3BBD">
        <w:rPr>
          <w:rFonts w:ascii="Times New Roman" w:eastAsia="Calibri" w:hAnsi="Times New Roman" w:cs="Times New Roman"/>
          <w:sz w:val="24"/>
          <w:szCs w:val="24"/>
        </w:rPr>
        <w:t xml:space="preserve"> 17-0 баллов</w:t>
      </w:r>
    </w:p>
    <w:p w14:paraId="28FC47C6" w14:textId="77777777" w:rsidR="001C6DB0" w:rsidRPr="00AC3BBD" w:rsidRDefault="001C6DB0" w:rsidP="001C6DB0">
      <w:pPr>
        <w:rPr>
          <w:rFonts w:ascii="Times New Roman" w:hAnsi="Times New Roman" w:cs="Times New Roman"/>
          <w:kern w:val="2"/>
          <w:sz w:val="24"/>
          <w:szCs w:val="24"/>
          <w14:ligatures w14:val="standardContextual"/>
        </w:rPr>
      </w:pPr>
    </w:p>
    <w:p w14:paraId="715A4920" w14:textId="77777777" w:rsidR="001C6DB0" w:rsidRPr="00AC3BBD" w:rsidRDefault="001C6DB0" w:rsidP="001C6DB0">
      <w:pPr>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Высокий уровень сформированности БУД        65-50</w:t>
      </w:r>
      <w:r w:rsidRPr="00AC3BBD">
        <w:rPr>
          <w:rFonts w:ascii="Times New Roman" w:hAnsi="Times New Roman" w:cs="Times New Roman"/>
          <w:spacing w:val="-15"/>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баллов</w:t>
      </w:r>
    </w:p>
    <w:p w14:paraId="2FB4346E" w14:textId="77777777" w:rsidR="001C6DB0" w:rsidRPr="00AC3BBD" w:rsidRDefault="001C6DB0" w:rsidP="001C6DB0">
      <w:pPr>
        <w:rPr>
          <w:rFonts w:ascii="Times New Roman" w:hAnsi="Times New Roman" w:cs="Times New Roman"/>
          <w:kern w:val="2"/>
          <w:sz w:val="24"/>
          <w:szCs w:val="24"/>
          <w14:ligatures w14:val="standardContextual"/>
        </w:rPr>
      </w:pPr>
      <w:r w:rsidRPr="00AC3BBD">
        <w:rPr>
          <w:rFonts w:ascii="Times New Roman" w:hAnsi="Times New Roman" w:cs="Times New Roman"/>
          <w:kern w:val="2"/>
          <w:sz w:val="24"/>
          <w:szCs w:val="24"/>
          <w14:ligatures w14:val="standardContextual"/>
        </w:rPr>
        <w:t>Средний уровень сформированности БУД        49-34 баллов</w:t>
      </w:r>
    </w:p>
    <w:p w14:paraId="2F4C37B4" w14:textId="77777777" w:rsidR="001C6DB0" w:rsidRPr="00AC3BBD" w:rsidRDefault="001C6DB0" w:rsidP="001C6DB0">
      <w:pPr>
        <w:rPr>
          <w:rFonts w:ascii="Times New Roman" w:hAnsi="Times New Roman" w:cs="Times New Roman"/>
          <w:spacing w:val="40"/>
          <w:kern w:val="2"/>
          <w:sz w:val="24"/>
          <w:szCs w:val="24"/>
          <w14:ligatures w14:val="standardContextual"/>
        </w:rPr>
      </w:pPr>
      <w:r w:rsidRPr="00AC3BBD">
        <w:rPr>
          <w:rFonts w:ascii="Times New Roman" w:hAnsi="Times New Roman" w:cs="Times New Roman"/>
          <w:kern w:val="2"/>
          <w:sz w:val="24"/>
          <w:szCs w:val="24"/>
          <w14:ligatures w14:val="standardContextual"/>
        </w:rPr>
        <w:t>Низкий</w:t>
      </w:r>
      <w:r w:rsidRPr="00AC3BBD">
        <w:rPr>
          <w:rFonts w:ascii="Times New Roman" w:hAnsi="Times New Roman" w:cs="Times New Roman"/>
          <w:spacing w:val="40"/>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уровень</w:t>
      </w:r>
      <w:r w:rsidRPr="00AC3BBD">
        <w:rPr>
          <w:rFonts w:ascii="Times New Roman" w:hAnsi="Times New Roman" w:cs="Times New Roman"/>
          <w:spacing w:val="40"/>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сформированности</w:t>
      </w:r>
      <w:r w:rsidRPr="00AC3BBD">
        <w:rPr>
          <w:rFonts w:ascii="Times New Roman" w:hAnsi="Times New Roman" w:cs="Times New Roman"/>
          <w:spacing w:val="40"/>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БУД        33-18</w:t>
      </w:r>
      <w:r w:rsidRPr="00AC3BBD">
        <w:rPr>
          <w:rFonts w:ascii="Times New Roman" w:hAnsi="Times New Roman" w:cs="Times New Roman"/>
          <w:spacing w:val="40"/>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баллов</w:t>
      </w:r>
      <w:r w:rsidRPr="00AC3BBD">
        <w:rPr>
          <w:rFonts w:ascii="Times New Roman" w:hAnsi="Times New Roman" w:cs="Times New Roman"/>
          <w:spacing w:val="40"/>
          <w:kern w:val="2"/>
          <w:sz w:val="24"/>
          <w:szCs w:val="24"/>
          <w14:ligatures w14:val="standardContextual"/>
        </w:rPr>
        <w:t xml:space="preserve"> </w:t>
      </w:r>
    </w:p>
    <w:p w14:paraId="1A01C2C5" w14:textId="77777777" w:rsidR="001C6DB0" w:rsidRPr="00AC3BBD" w:rsidRDefault="001C6DB0" w:rsidP="001C6DB0">
      <w:pPr>
        <w:rPr>
          <w:rFonts w:ascii="Times New Roman" w:hAnsi="Times New Roman" w:cs="Times New Roman"/>
          <w:kern w:val="2"/>
          <w:sz w:val="24"/>
          <w:szCs w:val="24"/>
          <w14:ligatures w14:val="standardContextual"/>
        </w:rPr>
        <w:sectPr w:rsidR="001C6DB0" w:rsidRPr="00AC3BBD" w:rsidSect="00A55C6C">
          <w:type w:val="continuous"/>
          <w:pgSz w:w="11910" w:h="16840"/>
          <w:pgMar w:top="920" w:right="853" w:bottom="800" w:left="1134" w:header="720" w:footer="720" w:gutter="0"/>
          <w:cols w:space="720"/>
        </w:sectPr>
      </w:pPr>
      <w:r w:rsidRPr="00AC3BBD">
        <w:rPr>
          <w:rFonts w:ascii="Times New Roman" w:hAnsi="Times New Roman" w:cs="Times New Roman"/>
          <w:kern w:val="2"/>
          <w:sz w:val="24"/>
          <w:szCs w:val="24"/>
          <w14:ligatures w14:val="standardContextual"/>
        </w:rPr>
        <w:t>Не</w:t>
      </w:r>
      <w:r w:rsidRPr="00AC3BBD">
        <w:rPr>
          <w:rFonts w:ascii="Times New Roman" w:hAnsi="Times New Roman" w:cs="Times New Roman"/>
          <w:spacing w:val="40"/>
          <w:kern w:val="2"/>
          <w:sz w:val="24"/>
          <w:szCs w:val="24"/>
          <w14:ligatures w14:val="standardContextual"/>
        </w:rPr>
        <w:t xml:space="preserve"> </w:t>
      </w:r>
      <w:r w:rsidRPr="00AC3BBD">
        <w:rPr>
          <w:rFonts w:ascii="Times New Roman" w:hAnsi="Times New Roman" w:cs="Times New Roman"/>
          <w:kern w:val="2"/>
          <w:sz w:val="24"/>
          <w:szCs w:val="24"/>
          <w14:ligatures w14:val="standardContextual"/>
        </w:rPr>
        <w:t>сформированы БУД                                        17-0 балл</w:t>
      </w:r>
    </w:p>
    <w:p w14:paraId="5099B2E4" w14:textId="77777777" w:rsidR="001C6DB0" w:rsidRPr="00AC3BBD" w:rsidRDefault="001C6DB0" w:rsidP="001C6DB0">
      <w:pPr>
        <w:rPr>
          <w:rFonts w:ascii="Times New Roman" w:hAnsi="Times New Roman" w:cs="Times New Roman"/>
          <w:kern w:val="2"/>
          <w:sz w:val="24"/>
          <w:szCs w:val="24"/>
          <w14:ligatures w14:val="standardContextual"/>
        </w:rPr>
        <w:sectPr w:rsidR="001C6DB0" w:rsidRPr="00AC3BBD">
          <w:pgSz w:w="16840" w:h="11910" w:orient="landscape"/>
          <w:pgMar w:top="1340" w:right="920" w:bottom="280" w:left="800" w:header="720" w:footer="720" w:gutter="0"/>
          <w:cols w:space="720"/>
        </w:sectPr>
      </w:pPr>
    </w:p>
    <w:p w14:paraId="380EBA53" w14:textId="2B4E758D" w:rsidR="000E5B22" w:rsidRPr="00AC3BBD" w:rsidRDefault="000E5B22">
      <w:pPr>
        <w:rPr>
          <w:rFonts w:ascii="Times New Roman" w:hAnsi="Times New Roman" w:cs="Times New Roman"/>
          <w:sz w:val="24"/>
          <w:szCs w:val="24"/>
        </w:rPr>
      </w:pPr>
    </w:p>
    <w:sectPr w:rsidR="000E5B22" w:rsidRPr="00AC3B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FA5903"/>
    <w:multiLevelType w:val="hybridMultilevel"/>
    <w:tmpl w:val="06AA085A"/>
    <w:lvl w:ilvl="0" w:tplc="A2D09B18">
      <w:numFmt w:val="bullet"/>
      <w:lvlText w:val="-"/>
      <w:lvlJc w:val="left"/>
      <w:pPr>
        <w:ind w:left="492"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550C108C">
      <w:numFmt w:val="bullet"/>
      <w:lvlText w:val="•"/>
      <w:lvlJc w:val="left"/>
      <w:pPr>
        <w:ind w:left="1961" w:hanging="144"/>
      </w:pPr>
      <w:rPr>
        <w:rFonts w:hint="default"/>
        <w:lang w:val="ru-RU" w:eastAsia="en-US" w:bidi="ar-SA"/>
      </w:rPr>
    </w:lvl>
    <w:lvl w:ilvl="2" w:tplc="20A0DE26">
      <w:numFmt w:val="bullet"/>
      <w:lvlText w:val="•"/>
      <w:lvlJc w:val="left"/>
      <w:pPr>
        <w:ind w:left="3423" w:hanging="144"/>
      </w:pPr>
      <w:rPr>
        <w:rFonts w:hint="default"/>
        <w:lang w:val="ru-RU" w:eastAsia="en-US" w:bidi="ar-SA"/>
      </w:rPr>
    </w:lvl>
    <w:lvl w:ilvl="3" w:tplc="FE56B47E">
      <w:numFmt w:val="bullet"/>
      <w:lvlText w:val="•"/>
      <w:lvlJc w:val="left"/>
      <w:pPr>
        <w:ind w:left="4884" w:hanging="144"/>
      </w:pPr>
      <w:rPr>
        <w:rFonts w:hint="default"/>
        <w:lang w:val="ru-RU" w:eastAsia="en-US" w:bidi="ar-SA"/>
      </w:rPr>
    </w:lvl>
    <w:lvl w:ilvl="4" w:tplc="DD965CB6">
      <w:numFmt w:val="bullet"/>
      <w:lvlText w:val="•"/>
      <w:lvlJc w:val="left"/>
      <w:pPr>
        <w:ind w:left="6346" w:hanging="144"/>
      </w:pPr>
      <w:rPr>
        <w:rFonts w:hint="default"/>
        <w:lang w:val="ru-RU" w:eastAsia="en-US" w:bidi="ar-SA"/>
      </w:rPr>
    </w:lvl>
    <w:lvl w:ilvl="5" w:tplc="5086B606">
      <w:numFmt w:val="bullet"/>
      <w:lvlText w:val="•"/>
      <w:lvlJc w:val="left"/>
      <w:pPr>
        <w:ind w:left="7808" w:hanging="144"/>
      </w:pPr>
      <w:rPr>
        <w:rFonts w:hint="default"/>
        <w:lang w:val="ru-RU" w:eastAsia="en-US" w:bidi="ar-SA"/>
      </w:rPr>
    </w:lvl>
    <w:lvl w:ilvl="6" w:tplc="9DC2CC60">
      <w:numFmt w:val="bullet"/>
      <w:lvlText w:val="•"/>
      <w:lvlJc w:val="left"/>
      <w:pPr>
        <w:ind w:left="9269" w:hanging="144"/>
      </w:pPr>
      <w:rPr>
        <w:rFonts w:hint="default"/>
        <w:lang w:val="ru-RU" w:eastAsia="en-US" w:bidi="ar-SA"/>
      </w:rPr>
    </w:lvl>
    <w:lvl w:ilvl="7" w:tplc="01DA6992">
      <w:numFmt w:val="bullet"/>
      <w:lvlText w:val="•"/>
      <w:lvlJc w:val="left"/>
      <w:pPr>
        <w:ind w:left="10731" w:hanging="144"/>
      </w:pPr>
      <w:rPr>
        <w:rFonts w:hint="default"/>
        <w:lang w:val="ru-RU" w:eastAsia="en-US" w:bidi="ar-SA"/>
      </w:rPr>
    </w:lvl>
    <w:lvl w:ilvl="8" w:tplc="7D00C4BE">
      <w:numFmt w:val="bullet"/>
      <w:lvlText w:val="•"/>
      <w:lvlJc w:val="left"/>
      <w:pPr>
        <w:ind w:left="12192" w:hanging="144"/>
      </w:pPr>
      <w:rPr>
        <w:rFonts w:hint="default"/>
        <w:lang w:val="ru-RU" w:eastAsia="en-US" w:bidi="ar-SA"/>
      </w:rPr>
    </w:lvl>
  </w:abstractNum>
  <w:abstractNum w:abstractNumId="1" w15:restartNumberingAfterBreak="0">
    <w:nsid w:val="18232017"/>
    <w:multiLevelType w:val="hybridMultilevel"/>
    <w:tmpl w:val="82A0B65A"/>
    <w:lvl w:ilvl="0" w:tplc="389C0FB2">
      <w:numFmt w:val="bullet"/>
      <w:lvlText w:val="-"/>
      <w:lvlJc w:val="left"/>
      <w:pPr>
        <w:ind w:left="109" w:hanging="709"/>
      </w:pPr>
      <w:rPr>
        <w:rFonts w:ascii="Times New Roman" w:eastAsia="Times New Roman" w:hAnsi="Times New Roman" w:cs="Times New Roman" w:hint="default"/>
        <w:b w:val="0"/>
        <w:bCs w:val="0"/>
        <w:i w:val="0"/>
        <w:iCs w:val="0"/>
        <w:spacing w:val="0"/>
        <w:w w:val="100"/>
        <w:sz w:val="24"/>
        <w:szCs w:val="24"/>
        <w:lang w:val="ru-RU" w:eastAsia="en-US" w:bidi="ar-SA"/>
      </w:rPr>
    </w:lvl>
    <w:lvl w:ilvl="1" w:tplc="8D1CEFCA">
      <w:numFmt w:val="bullet"/>
      <w:lvlText w:val="•"/>
      <w:lvlJc w:val="left"/>
      <w:pPr>
        <w:ind w:left="525" w:hanging="709"/>
      </w:pPr>
      <w:rPr>
        <w:rFonts w:hint="default"/>
        <w:lang w:val="ru-RU" w:eastAsia="en-US" w:bidi="ar-SA"/>
      </w:rPr>
    </w:lvl>
    <w:lvl w:ilvl="2" w:tplc="C324E424">
      <w:numFmt w:val="bullet"/>
      <w:lvlText w:val="•"/>
      <w:lvlJc w:val="left"/>
      <w:pPr>
        <w:ind w:left="950" w:hanging="709"/>
      </w:pPr>
      <w:rPr>
        <w:rFonts w:hint="default"/>
        <w:lang w:val="ru-RU" w:eastAsia="en-US" w:bidi="ar-SA"/>
      </w:rPr>
    </w:lvl>
    <w:lvl w:ilvl="3" w:tplc="FE06ECCE">
      <w:numFmt w:val="bullet"/>
      <w:lvlText w:val="•"/>
      <w:lvlJc w:val="left"/>
      <w:pPr>
        <w:ind w:left="1375" w:hanging="709"/>
      </w:pPr>
      <w:rPr>
        <w:rFonts w:hint="default"/>
        <w:lang w:val="ru-RU" w:eastAsia="en-US" w:bidi="ar-SA"/>
      </w:rPr>
    </w:lvl>
    <w:lvl w:ilvl="4" w:tplc="45D8C134">
      <w:numFmt w:val="bullet"/>
      <w:lvlText w:val="•"/>
      <w:lvlJc w:val="left"/>
      <w:pPr>
        <w:ind w:left="1800" w:hanging="709"/>
      </w:pPr>
      <w:rPr>
        <w:rFonts w:hint="default"/>
        <w:lang w:val="ru-RU" w:eastAsia="en-US" w:bidi="ar-SA"/>
      </w:rPr>
    </w:lvl>
    <w:lvl w:ilvl="5" w:tplc="A038FAB8">
      <w:numFmt w:val="bullet"/>
      <w:lvlText w:val="•"/>
      <w:lvlJc w:val="left"/>
      <w:pPr>
        <w:ind w:left="2226" w:hanging="709"/>
      </w:pPr>
      <w:rPr>
        <w:rFonts w:hint="default"/>
        <w:lang w:val="ru-RU" w:eastAsia="en-US" w:bidi="ar-SA"/>
      </w:rPr>
    </w:lvl>
    <w:lvl w:ilvl="6" w:tplc="F528AE12">
      <w:numFmt w:val="bullet"/>
      <w:lvlText w:val="•"/>
      <w:lvlJc w:val="left"/>
      <w:pPr>
        <w:ind w:left="2651" w:hanging="709"/>
      </w:pPr>
      <w:rPr>
        <w:rFonts w:hint="default"/>
        <w:lang w:val="ru-RU" w:eastAsia="en-US" w:bidi="ar-SA"/>
      </w:rPr>
    </w:lvl>
    <w:lvl w:ilvl="7" w:tplc="7B82B332">
      <w:numFmt w:val="bullet"/>
      <w:lvlText w:val="•"/>
      <w:lvlJc w:val="left"/>
      <w:pPr>
        <w:ind w:left="3076" w:hanging="709"/>
      </w:pPr>
      <w:rPr>
        <w:rFonts w:hint="default"/>
        <w:lang w:val="ru-RU" w:eastAsia="en-US" w:bidi="ar-SA"/>
      </w:rPr>
    </w:lvl>
    <w:lvl w:ilvl="8" w:tplc="FBE29B92">
      <w:numFmt w:val="bullet"/>
      <w:lvlText w:val="•"/>
      <w:lvlJc w:val="left"/>
      <w:pPr>
        <w:ind w:left="3501" w:hanging="709"/>
      </w:pPr>
      <w:rPr>
        <w:rFonts w:hint="default"/>
        <w:lang w:val="ru-RU" w:eastAsia="en-US" w:bidi="ar-SA"/>
      </w:rPr>
    </w:lvl>
  </w:abstractNum>
  <w:abstractNum w:abstractNumId="2" w15:restartNumberingAfterBreak="0">
    <w:nsid w:val="254341AF"/>
    <w:multiLevelType w:val="hybridMultilevel"/>
    <w:tmpl w:val="4288B8E2"/>
    <w:lvl w:ilvl="0" w:tplc="54C6C576">
      <w:start w:val="1"/>
      <w:numFmt w:val="decimal"/>
      <w:lvlText w:val="%1."/>
      <w:lvlJc w:val="left"/>
      <w:pPr>
        <w:ind w:left="356" w:hanging="704"/>
      </w:pPr>
      <w:rPr>
        <w:rFonts w:ascii="Times New Roman" w:eastAsia="Times New Roman" w:hAnsi="Times New Roman" w:cs="Times New Roman" w:hint="default"/>
        <w:b w:val="0"/>
        <w:bCs w:val="0"/>
        <w:i w:val="0"/>
        <w:iCs w:val="0"/>
        <w:spacing w:val="0"/>
        <w:w w:val="100"/>
        <w:sz w:val="24"/>
        <w:szCs w:val="24"/>
        <w:lang w:val="ru-RU" w:eastAsia="en-US" w:bidi="ar-SA"/>
      </w:rPr>
    </w:lvl>
    <w:lvl w:ilvl="1" w:tplc="F410B27C">
      <w:numFmt w:val="bullet"/>
      <w:lvlText w:val="•"/>
      <w:lvlJc w:val="left"/>
      <w:pPr>
        <w:ind w:left="1835" w:hanging="704"/>
      </w:pPr>
      <w:rPr>
        <w:rFonts w:hint="default"/>
        <w:lang w:val="ru-RU" w:eastAsia="en-US" w:bidi="ar-SA"/>
      </w:rPr>
    </w:lvl>
    <w:lvl w:ilvl="2" w:tplc="B60EB4A8">
      <w:numFmt w:val="bullet"/>
      <w:lvlText w:val="•"/>
      <w:lvlJc w:val="left"/>
      <w:pPr>
        <w:ind w:left="3311" w:hanging="704"/>
      </w:pPr>
      <w:rPr>
        <w:rFonts w:hint="default"/>
        <w:lang w:val="ru-RU" w:eastAsia="en-US" w:bidi="ar-SA"/>
      </w:rPr>
    </w:lvl>
    <w:lvl w:ilvl="3" w:tplc="354CF5E6">
      <w:numFmt w:val="bullet"/>
      <w:lvlText w:val="•"/>
      <w:lvlJc w:val="left"/>
      <w:pPr>
        <w:ind w:left="4786" w:hanging="704"/>
      </w:pPr>
      <w:rPr>
        <w:rFonts w:hint="default"/>
        <w:lang w:val="ru-RU" w:eastAsia="en-US" w:bidi="ar-SA"/>
      </w:rPr>
    </w:lvl>
    <w:lvl w:ilvl="4" w:tplc="210E951E">
      <w:numFmt w:val="bullet"/>
      <w:lvlText w:val="•"/>
      <w:lvlJc w:val="left"/>
      <w:pPr>
        <w:ind w:left="6262" w:hanging="704"/>
      </w:pPr>
      <w:rPr>
        <w:rFonts w:hint="default"/>
        <w:lang w:val="ru-RU" w:eastAsia="en-US" w:bidi="ar-SA"/>
      </w:rPr>
    </w:lvl>
    <w:lvl w:ilvl="5" w:tplc="0D7A46A8">
      <w:numFmt w:val="bullet"/>
      <w:lvlText w:val="•"/>
      <w:lvlJc w:val="left"/>
      <w:pPr>
        <w:ind w:left="7738" w:hanging="704"/>
      </w:pPr>
      <w:rPr>
        <w:rFonts w:hint="default"/>
        <w:lang w:val="ru-RU" w:eastAsia="en-US" w:bidi="ar-SA"/>
      </w:rPr>
    </w:lvl>
    <w:lvl w:ilvl="6" w:tplc="FF563996">
      <w:numFmt w:val="bullet"/>
      <w:lvlText w:val="•"/>
      <w:lvlJc w:val="left"/>
      <w:pPr>
        <w:ind w:left="9213" w:hanging="704"/>
      </w:pPr>
      <w:rPr>
        <w:rFonts w:hint="default"/>
        <w:lang w:val="ru-RU" w:eastAsia="en-US" w:bidi="ar-SA"/>
      </w:rPr>
    </w:lvl>
    <w:lvl w:ilvl="7" w:tplc="963E2BB8">
      <w:numFmt w:val="bullet"/>
      <w:lvlText w:val="•"/>
      <w:lvlJc w:val="left"/>
      <w:pPr>
        <w:ind w:left="10689" w:hanging="704"/>
      </w:pPr>
      <w:rPr>
        <w:rFonts w:hint="default"/>
        <w:lang w:val="ru-RU" w:eastAsia="en-US" w:bidi="ar-SA"/>
      </w:rPr>
    </w:lvl>
    <w:lvl w:ilvl="8" w:tplc="A746C77E">
      <w:numFmt w:val="bullet"/>
      <w:lvlText w:val="•"/>
      <w:lvlJc w:val="left"/>
      <w:pPr>
        <w:ind w:left="12164" w:hanging="704"/>
      </w:pPr>
      <w:rPr>
        <w:rFonts w:hint="default"/>
        <w:lang w:val="ru-RU" w:eastAsia="en-US" w:bidi="ar-SA"/>
      </w:rPr>
    </w:lvl>
  </w:abstractNum>
  <w:abstractNum w:abstractNumId="3" w15:restartNumberingAfterBreak="0">
    <w:nsid w:val="29915C47"/>
    <w:multiLevelType w:val="multilevel"/>
    <w:tmpl w:val="C2442B56"/>
    <w:lvl w:ilvl="0">
      <w:start w:val="1"/>
      <w:numFmt w:val="decimal"/>
      <w:lvlText w:val="%1."/>
      <w:lvlJc w:val="left"/>
      <w:pPr>
        <w:ind w:left="2831" w:hanging="280"/>
        <w:jc w:val="right"/>
      </w:pPr>
      <w:rPr>
        <w:rFonts w:hint="default"/>
        <w:spacing w:val="-2"/>
        <w:w w:val="100"/>
        <w:lang w:val="ru-RU" w:eastAsia="en-US" w:bidi="ar-SA"/>
      </w:rPr>
    </w:lvl>
    <w:lvl w:ilvl="1">
      <w:start w:val="1"/>
      <w:numFmt w:val="decimal"/>
      <w:lvlText w:val="%1.%2."/>
      <w:lvlJc w:val="left"/>
      <w:pPr>
        <w:ind w:left="1781" w:hanging="361"/>
        <w:jc w:val="right"/>
      </w:pPr>
      <w:rPr>
        <w:rFonts w:ascii="Times New Roman" w:eastAsia="Times New Roman" w:hAnsi="Times New Roman" w:cs="Times New Roman" w:hint="default"/>
        <w:b/>
        <w:bCs/>
        <w:i w:val="0"/>
        <w:iCs w:val="0"/>
        <w:spacing w:val="-1"/>
        <w:w w:val="100"/>
        <w:sz w:val="22"/>
        <w:szCs w:val="22"/>
        <w:lang w:val="ru-RU" w:eastAsia="en-US" w:bidi="ar-SA"/>
      </w:rPr>
    </w:lvl>
    <w:lvl w:ilvl="2">
      <w:numFmt w:val="bullet"/>
      <w:lvlText w:val="-"/>
      <w:lvlJc w:val="left"/>
      <w:pPr>
        <w:ind w:left="1568"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7419" w:hanging="144"/>
      </w:pPr>
      <w:rPr>
        <w:rFonts w:hint="default"/>
        <w:lang w:val="ru-RU" w:eastAsia="en-US" w:bidi="ar-SA"/>
      </w:rPr>
    </w:lvl>
    <w:lvl w:ilvl="4">
      <w:numFmt w:val="bullet"/>
      <w:lvlText w:val="•"/>
      <w:lvlJc w:val="left"/>
      <w:pPr>
        <w:ind w:left="8519" w:hanging="144"/>
      </w:pPr>
      <w:rPr>
        <w:rFonts w:hint="default"/>
        <w:lang w:val="ru-RU" w:eastAsia="en-US" w:bidi="ar-SA"/>
      </w:rPr>
    </w:lvl>
    <w:lvl w:ilvl="5">
      <w:numFmt w:val="bullet"/>
      <w:lvlText w:val="•"/>
      <w:lvlJc w:val="left"/>
      <w:pPr>
        <w:ind w:left="9618" w:hanging="144"/>
      </w:pPr>
      <w:rPr>
        <w:rFonts w:hint="default"/>
        <w:lang w:val="ru-RU" w:eastAsia="en-US" w:bidi="ar-SA"/>
      </w:rPr>
    </w:lvl>
    <w:lvl w:ilvl="6">
      <w:numFmt w:val="bullet"/>
      <w:lvlText w:val="•"/>
      <w:lvlJc w:val="left"/>
      <w:pPr>
        <w:ind w:left="10718" w:hanging="144"/>
      </w:pPr>
      <w:rPr>
        <w:rFonts w:hint="default"/>
        <w:lang w:val="ru-RU" w:eastAsia="en-US" w:bidi="ar-SA"/>
      </w:rPr>
    </w:lvl>
    <w:lvl w:ilvl="7">
      <w:numFmt w:val="bullet"/>
      <w:lvlText w:val="•"/>
      <w:lvlJc w:val="left"/>
      <w:pPr>
        <w:ind w:left="11817" w:hanging="144"/>
      </w:pPr>
      <w:rPr>
        <w:rFonts w:hint="default"/>
        <w:lang w:val="ru-RU" w:eastAsia="en-US" w:bidi="ar-SA"/>
      </w:rPr>
    </w:lvl>
    <w:lvl w:ilvl="8">
      <w:numFmt w:val="bullet"/>
      <w:lvlText w:val="•"/>
      <w:lvlJc w:val="left"/>
      <w:pPr>
        <w:ind w:left="12917" w:hanging="144"/>
      </w:pPr>
      <w:rPr>
        <w:rFonts w:hint="default"/>
        <w:lang w:val="ru-RU" w:eastAsia="en-US" w:bidi="ar-SA"/>
      </w:rPr>
    </w:lvl>
  </w:abstractNum>
  <w:abstractNum w:abstractNumId="4" w15:restartNumberingAfterBreak="0">
    <w:nsid w:val="29E43FB9"/>
    <w:multiLevelType w:val="hybridMultilevel"/>
    <w:tmpl w:val="4CEA06DC"/>
    <w:lvl w:ilvl="0" w:tplc="86B09804">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15:restartNumberingAfterBreak="0">
    <w:nsid w:val="37D94DFF"/>
    <w:multiLevelType w:val="hybridMultilevel"/>
    <w:tmpl w:val="E70077A0"/>
    <w:lvl w:ilvl="0" w:tplc="BF06D220">
      <w:numFmt w:val="bullet"/>
      <w:lvlText w:val="•"/>
      <w:lvlJc w:val="left"/>
      <w:pPr>
        <w:ind w:left="2460" w:hanging="360"/>
      </w:pPr>
      <w:rPr>
        <w:rFonts w:ascii="Arial MT" w:eastAsia="Arial MT" w:hAnsi="Arial MT" w:cs="Arial MT" w:hint="default"/>
        <w:b w:val="0"/>
        <w:bCs w:val="0"/>
        <w:i w:val="0"/>
        <w:iCs w:val="0"/>
        <w:spacing w:val="0"/>
        <w:w w:val="100"/>
        <w:sz w:val="24"/>
        <w:szCs w:val="24"/>
        <w:lang w:val="ru-RU" w:eastAsia="en-US" w:bidi="ar-SA"/>
      </w:rPr>
    </w:lvl>
    <w:lvl w:ilvl="1" w:tplc="96666500">
      <w:numFmt w:val="bullet"/>
      <w:lvlText w:val="•"/>
      <w:lvlJc w:val="left"/>
      <w:pPr>
        <w:ind w:left="3725" w:hanging="360"/>
      </w:pPr>
      <w:rPr>
        <w:rFonts w:hint="default"/>
        <w:lang w:val="ru-RU" w:eastAsia="en-US" w:bidi="ar-SA"/>
      </w:rPr>
    </w:lvl>
    <w:lvl w:ilvl="2" w:tplc="4432C562">
      <w:numFmt w:val="bullet"/>
      <w:lvlText w:val="•"/>
      <w:lvlJc w:val="left"/>
      <w:pPr>
        <w:ind w:left="4991" w:hanging="360"/>
      </w:pPr>
      <w:rPr>
        <w:rFonts w:hint="default"/>
        <w:lang w:val="ru-RU" w:eastAsia="en-US" w:bidi="ar-SA"/>
      </w:rPr>
    </w:lvl>
    <w:lvl w:ilvl="3" w:tplc="DB087230">
      <w:numFmt w:val="bullet"/>
      <w:lvlText w:val="•"/>
      <w:lvlJc w:val="left"/>
      <w:pPr>
        <w:ind w:left="6256" w:hanging="360"/>
      </w:pPr>
      <w:rPr>
        <w:rFonts w:hint="default"/>
        <w:lang w:val="ru-RU" w:eastAsia="en-US" w:bidi="ar-SA"/>
      </w:rPr>
    </w:lvl>
    <w:lvl w:ilvl="4" w:tplc="286AE8FA">
      <w:numFmt w:val="bullet"/>
      <w:lvlText w:val="•"/>
      <w:lvlJc w:val="left"/>
      <w:pPr>
        <w:ind w:left="7522" w:hanging="360"/>
      </w:pPr>
      <w:rPr>
        <w:rFonts w:hint="default"/>
        <w:lang w:val="ru-RU" w:eastAsia="en-US" w:bidi="ar-SA"/>
      </w:rPr>
    </w:lvl>
    <w:lvl w:ilvl="5" w:tplc="3B44102C">
      <w:numFmt w:val="bullet"/>
      <w:lvlText w:val="•"/>
      <w:lvlJc w:val="left"/>
      <w:pPr>
        <w:ind w:left="8788" w:hanging="360"/>
      </w:pPr>
      <w:rPr>
        <w:rFonts w:hint="default"/>
        <w:lang w:val="ru-RU" w:eastAsia="en-US" w:bidi="ar-SA"/>
      </w:rPr>
    </w:lvl>
    <w:lvl w:ilvl="6" w:tplc="AC864398">
      <w:numFmt w:val="bullet"/>
      <w:lvlText w:val="•"/>
      <w:lvlJc w:val="left"/>
      <w:pPr>
        <w:ind w:left="10053" w:hanging="360"/>
      </w:pPr>
      <w:rPr>
        <w:rFonts w:hint="default"/>
        <w:lang w:val="ru-RU" w:eastAsia="en-US" w:bidi="ar-SA"/>
      </w:rPr>
    </w:lvl>
    <w:lvl w:ilvl="7" w:tplc="A4282D90">
      <w:numFmt w:val="bullet"/>
      <w:lvlText w:val="•"/>
      <w:lvlJc w:val="left"/>
      <w:pPr>
        <w:ind w:left="11319" w:hanging="360"/>
      </w:pPr>
      <w:rPr>
        <w:rFonts w:hint="default"/>
        <w:lang w:val="ru-RU" w:eastAsia="en-US" w:bidi="ar-SA"/>
      </w:rPr>
    </w:lvl>
    <w:lvl w:ilvl="8" w:tplc="71C27966">
      <w:numFmt w:val="bullet"/>
      <w:lvlText w:val="•"/>
      <w:lvlJc w:val="left"/>
      <w:pPr>
        <w:ind w:left="12584" w:hanging="360"/>
      </w:pPr>
      <w:rPr>
        <w:rFonts w:hint="default"/>
        <w:lang w:val="ru-RU" w:eastAsia="en-US" w:bidi="ar-SA"/>
      </w:rPr>
    </w:lvl>
  </w:abstractNum>
  <w:abstractNum w:abstractNumId="6" w15:restartNumberingAfterBreak="0">
    <w:nsid w:val="3B98796B"/>
    <w:multiLevelType w:val="multilevel"/>
    <w:tmpl w:val="908CAD44"/>
    <w:lvl w:ilvl="0">
      <w:start w:val="1"/>
      <w:numFmt w:val="decimal"/>
      <w:lvlText w:val="%1"/>
      <w:lvlJc w:val="left"/>
      <w:pPr>
        <w:ind w:left="1840" w:hanging="420"/>
      </w:pPr>
      <w:rPr>
        <w:rFonts w:hint="default"/>
        <w:lang w:val="ru-RU" w:eastAsia="en-US" w:bidi="ar-SA"/>
      </w:rPr>
    </w:lvl>
    <w:lvl w:ilvl="1">
      <w:start w:val="1"/>
      <w:numFmt w:val="decimal"/>
      <w:lvlText w:val="%1.%2."/>
      <w:lvlJc w:val="left"/>
      <w:pPr>
        <w:ind w:left="1840"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4495" w:hanging="420"/>
      </w:pPr>
      <w:rPr>
        <w:rFonts w:hint="default"/>
        <w:lang w:val="ru-RU" w:eastAsia="en-US" w:bidi="ar-SA"/>
      </w:rPr>
    </w:lvl>
    <w:lvl w:ilvl="3">
      <w:numFmt w:val="bullet"/>
      <w:lvlText w:val="•"/>
      <w:lvlJc w:val="left"/>
      <w:pPr>
        <w:ind w:left="5822" w:hanging="420"/>
      </w:pPr>
      <w:rPr>
        <w:rFonts w:hint="default"/>
        <w:lang w:val="ru-RU" w:eastAsia="en-US" w:bidi="ar-SA"/>
      </w:rPr>
    </w:lvl>
    <w:lvl w:ilvl="4">
      <w:numFmt w:val="bullet"/>
      <w:lvlText w:val="•"/>
      <w:lvlJc w:val="left"/>
      <w:pPr>
        <w:ind w:left="7150" w:hanging="420"/>
      </w:pPr>
      <w:rPr>
        <w:rFonts w:hint="default"/>
        <w:lang w:val="ru-RU" w:eastAsia="en-US" w:bidi="ar-SA"/>
      </w:rPr>
    </w:lvl>
    <w:lvl w:ilvl="5">
      <w:numFmt w:val="bullet"/>
      <w:lvlText w:val="•"/>
      <w:lvlJc w:val="left"/>
      <w:pPr>
        <w:ind w:left="8478" w:hanging="420"/>
      </w:pPr>
      <w:rPr>
        <w:rFonts w:hint="default"/>
        <w:lang w:val="ru-RU" w:eastAsia="en-US" w:bidi="ar-SA"/>
      </w:rPr>
    </w:lvl>
    <w:lvl w:ilvl="6">
      <w:numFmt w:val="bullet"/>
      <w:lvlText w:val="•"/>
      <w:lvlJc w:val="left"/>
      <w:pPr>
        <w:ind w:left="9805" w:hanging="420"/>
      </w:pPr>
      <w:rPr>
        <w:rFonts w:hint="default"/>
        <w:lang w:val="ru-RU" w:eastAsia="en-US" w:bidi="ar-SA"/>
      </w:rPr>
    </w:lvl>
    <w:lvl w:ilvl="7">
      <w:numFmt w:val="bullet"/>
      <w:lvlText w:val="•"/>
      <w:lvlJc w:val="left"/>
      <w:pPr>
        <w:ind w:left="11133" w:hanging="420"/>
      </w:pPr>
      <w:rPr>
        <w:rFonts w:hint="default"/>
        <w:lang w:val="ru-RU" w:eastAsia="en-US" w:bidi="ar-SA"/>
      </w:rPr>
    </w:lvl>
    <w:lvl w:ilvl="8">
      <w:numFmt w:val="bullet"/>
      <w:lvlText w:val="•"/>
      <w:lvlJc w:val="left"/>
      <w:pPr>
        <w:ind w:left="12460" w:hanging="420"/>
      </w:pPr>
      <w:rPr>
        <w:rFonts w:hint="default"/>
        <w:lang w:val="ru-RU" w:eastAsia="en-US" w:bidi="ar-SA"/>
      </w:rPr>
    </w:lvl>
  </w:abstractNum>
  <w:abstractNum w:abstractNumId="7" w15:restartNumberingAfterBreak="0">
    <w:nsid w:val="41F514A0"/>
    <w:multiLevelType w:val="hybridMultilevel"/>
    <w:tmpl w:val="6A8E4B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CAE748D"/>
    <w:multiLevelType w:val="hybridMultilevel"/>
    <w:tmpl w:val="3A227D68"/>
    <w:lvl w:ilvl="0" w:tplc="5ED217F6">
      <w:start w:val="1"/>
      <w:numFmt w:val="decimal"/>
      <w:lvlText w:val="%1."/>
      <w:lvlJc w:val="left"/>
      <w:pPr>
        <w:ind w:left="1760" w:hanging="509"/>
      </w:pPr>
      <w:rPr>
        <w:rFonts w:ascii="Times New Roman" w:eastAsia="Times New Roman" w:hAnsi="Times New Roman" w:cs="Times New Roman" w:hint="default"/>
        <w:b w:val="0"/>
        <w:bCs w:val="0"/>
        <w:i w:val="0"/>
        <w:iCs w:val="0"/>
        <w:spacing w:val="0"/>
        <w:w w:val="100"/>
        <w:sz w:val="24"/>
        <w:szCs w:val="24"/>
        <w:lang w:val="ru-RU" w:eastAsia="en-US" w:bidi="ar-SA"/>
      </w:rPr>
    </w:lvl>
    <w:lvl w:ilvl="1" w:tplc="8764AA42">
      <w:numFmt w:val="bullet"/>
      <w:lvlText w:val="•"/>
      <w:lvlJc w:val="left"/>
      <w:pPr>
        <w:ind w:left="3095" w:hanging="509"/>
      </w:pPr>
      <w:rPr>
        <w:rFonts w:hint="default"/>
        <w:lang w:val="ru-RU" w:eastAsia="en-US" w:bidi="ar-SA"/>
      </w:rPr>
    </w:lvl>
    <w:lvl w:ilvl="2" w:tplc="44C46776">
      <w:numFmt w:val="bullet"/>
      <w:lvlText w:val="•"/>
      <w:lvlJc w:val="left"/>
      <w:pPr>
        <w:ind w:left="4431" w:hanging="509"/>
      </w:pPr>
      <w:rPr>
        <w:rFonts w:hint="default"/>
        <w:lang w:val="ru-RU" w:eastAsia="en-US" w:bidi="ar-SA"/>
      </w:rPr>
    </w:lvl>
    <w:lvl w:ilvl="3" w:tplc="7432FB3E">
      <w:numFmt w:val="bullet"/>
      <w:lvlText w:val="•"/>
      <w:lvlJc w:val="left"/>
      <w:pPr>
        <w:ind w:left="5766" w:hanging="509"/>
      </w:pPr>
      <w:rPr>
        <w:rFonts w:hint="default"/>
        <w:lang w:val="ru-RU" w:eastAsia="en-US" w:bidi="ar-SA"/>
      </w:rPr>
    </w:lvl>
    <w:lvl w:ilvl="4" w:tplc="FD288440">
      <w:numFmt w:val="bullet"/>
      <w:lvlText w:val="•"/>
      <w:lvlJc w:val="left"/>
      <w:pPr>
        <w:ind w:left="7102" w:hanging="509"/>
      </w:pPr>
      <w:rPr>
        <w:rFonts w:hint="default"/>
        <w:lang w:val="ru-RU" w:eastAsia="en-US" w:bidi="ar-SA"/>
      </w:rPr>
    </w:lvl>
    <w:lvl w:ilvl="5" w:tplc="068A40E4">
      <w:numFmt w:val="bullet"/>
      <w:lvlText w:val="•"/>
      <w:lvlJc w:val="left"/>
      <w:pPr>
        <w:ind w:left="8438" w:hanging="509"/>
      </w:pPr>
      <w:rPr>
        <w:rFonts w:hint="default"/>
        <w:lang w:val="ru-RU" w:eastAsia="en-US" w:bidi="ar-SA"/>
      </w:rPr>
    </w:lvl>
    <w:lvl w:ilvl="6" w:tplc="F90CF316">
      <w:numFmt w:val="bullet"/>
      <w:lvlText w:val="•"/>
      <w:lvlJc w:val="left"/>
      <w:pPr>
        <w:ind w:left="9773" w:hanging="509"/>
      </w:pPr>
      <w:rPr>
        <w:rFonts w:hint="default"/>
        <w:lang w:val="ru-RU" w:eastAsia="en-US" w:bidi="ar-SA"/>
      </w:rPr>
    </w:lvl>
    <w:lvl w:ilvl="7" w:tplc="22E4DCEC">
      <w:numFmt w:val="bullet"/>
      <w:lvlText w:val="•"/>
      <w:lvlJc w:val="left"/>
      <w:pPr>
        <w:ind w:left="11109" w:hanging="509"/>
      </w:pPr>
      <w:rPr>
        <w:rFonts w:hint="default"/>
        <w:lang w:val="ru-RU" w:eastAsia="en-US" w:bidi="ar-SA"/>
      </w:rPr>
    </w:lvl>
    <w:lvl w:ilvl="8" w:tplc="06B8323E">
      <w:numFmt w:val="bullet"/>
      <w:lvlText w:val="•"/>
      <w:lvlJc w:val="left"/>
      <w:pPr>
        <w:ind w:left="12444" w:hanging="509"/>
      </w:pPr>
      <w:rPr>
        <w:rFonts w:hint="default"/>
        <w:lang w:val="ru-RU" w:eastAsia="en-US" w:bidi="ar-SA"/>
      </w:rPr>
    </w:lvl>
  </w:abstractNum>
  <w:abstractNum w:abstractNumId="9" w15:restartNumberingAfterBreak="0">
    <w:nsid w:val="4E6E1168"/>
    <w:multiLevelType w:val="hybridMultilevel"/>
    <w:tmpl w:val="EC8AEB3A"/>
    <w:lvl w:ilvl="0" w:tplc="B742CDDA">
      <w:numFmt w:val="bullet"/>
      <w:lvlText w:val="-"/>
      <w:lvlJc w:val="left"/>
      <w:pPr>
        <w:ind w:left="1568"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D17C34B4">
      <w:numFmt w:val="bullet"/>
      <w:lvlText w:val="•"/>
      <w:lvlJc w:val="left"/>
      <w:pPr>
        <w:ind w:left="2424" w:hanging="360"/>
      </w:pPr>
      <w:rPr>
        <w:rFonts w:ascii="Arial MT" w:eastAsia="Arial MT" w:hAnsi="Arial MT" w:cs="Arial MT" w:hint="default"/>
        <w:b w:val="0"/>
        <w:bCs w:val="0"/>
        <w:i w:val="0"/>
        <w:iCs w:val="0"/>
        <w:spacing w:val="0"/>
        <w:w w:val="100"/>
        <w:sz w:val="24"/>
        <w:szCs w:val="24"/>
        <w:lang w:val="ru-RU" w:eastAsia="en-US" w:bidi="ar-SA"/>
      </w:rPr>
    </w:lvl>
    <w:lvl w:ilvl="2" w:tplc="6BD0A6E6">
      <w:numFmt w:val="bullet"/>
      <w:lvlText w:val="•"/>
      <w:lvlJc w:val="left"/>
      <w:pPr>
        <w:ind w:left="3830" w:hanging="360"/>
      </w:pPr>
      <w:rPr>
        <w:rFonts w:hint="default"/>
        <w:lang w:val="ru-RU" w:eastAsia="en-US" w:bidi="ar-SA"/>
      </w:rPr>
    </w:lvl>
    <w:lvl w:ilvl="3" w:tplc="39DE7016">
      <w:numFmt w:val="bullet"/>
      <w:lvlText w:val="•"/>
      <w:lvlJc w:val="left"/>
      <w:pPr>
        <w:ind w:left="5241" w:hanging="360"/>
      </w:pPr>
      <w:rPr>
        <w:rFonts w:hint="default"/>
        <w:lang w:val="ru-RU" w:eastAsia="en-US" w:bidi="ar-SA"/>
      </w:rPr>
    </w:lvl>
    <w:lvl w:ilvl="4" w:tplc="670468A6">
      <w:numFmt w:val="bullet"/>
      <w:lvlText w:val="•"/>
      <w:lvlJc w:val="left"/>
      <w:pPr>
        <w:ind w:left="6652" w:hanging="360"/>
      </w:pPr>
      <w:rPr>
        <w:rFonts w:hint="default"/>
        <w:lang w:val="ru-RU" w:eastAsia="en-US" w:bidi="ar-SA"/>
      </w:rPr>
    </w:lvl>
    <w:lvl w:ilvl="5" w:tplc="2F9E3C96">
      <w:numFmt w:val="bullet"/>
      <w:lvlText w:val="•"/>
      <w:lvlJc w:val="left"/>
      <w:pPr>
        <w:ind w:left="8062" w:hanging="360"/>
      </w:pPr>
      <w:rPr>
        <w:rFonts w:hint="default"/>
        <w:lang w:val="ru-RU" w:eastAsia="en-US" w:bidi="ar-SA"/>
      </w:rPr>
    </w:lvl>
    <w:lvl w:ilvl="6" w:tplc="9E56DB60">
      <w:numFmt w:val="bullet"/>
      <w:lvlText w:val="•"/>
      <w:lvlJc w:val="left"/>
      <w:pPr>
        <w:ind w:left="9473" w:hanging="360"/>
      </w:pPr>
      <w:rPr>
        <w:rFonts w:hint="default"/>
        <w:lang w:val="ru-RU" w:eastAsia="en-US" w:bidi="ar-SA"/>
      </w:rPr>
    </w:lvl>
    <w:lvl w:ilvl="7" w:tplc="B56A3626">
      <w:numFmt w:val="bullet"/>
      <w:lvlText w:val="•"/>
      <w:lvlJc w:val="left"/>
      <w:pPr>
        <w:ind w:left="10884" w:hanging="360"/>
      </w:pPr>
      <w:rPr>
        <w:rFonts w:hint="default"/>
        <w:lang w:val="ru-RU" w:eastAsia="en-US" w:bidi="ar-SA"/>
      </w:rPr>
    </w:lvl>
    <w:lvl w:ilvl="8" w:tplc="BE7AF1CA">
      <w:numFmt w:val="bullet"/>
      <w:lvlText w:val="•"/>
      <w:lvlJc w:val="left"/>
      <w:pPr>
        <w:ind w:left="12294" w:hanging="360"/>
      </w:pPr>
      <w:rPr>
        <w:rFonts w:hint="default"/>
        <w:lang w:val="ru-RU" w:eastAsia="en-US" w:bidi="ar-SA"/>
      </w:rPr>
    </w:lvl>
  </w:abstractNum>
  <w:abstractNum w:abstractNumId="10" w15:restartNumberingAfterBreak="0">
    <w:nsid w:val="549651FE"/>
    <w:multiLevelType w:val="hybridMultilevel"/>
    <w:tmpl w:val="9A3C72F0"/>
    <w:lvl w:ilvl="0" w:tplc="FB40585C">
      <w:numFmt w:val="bullet"/>
      <w:lvlText w:val="–"/>
      <w:lvlJc w:val="left"/>
      <w:pPr>
        <w:ind w:left="1236" w:hanging="317"/>
      </w:pPr>
      <w:rPr>
        <w:rFonts w:ascii="Times New Roman" w:eastAsia="Times New Roman" w:hAnsi="Times New Roman" w:cs="Times New Roman" w:hint="default"/>
        <w:b w:val="0"/>
        <w:bCs w:val="0"/>
        <w:i w:val="0"/>
        <w:iCs w:val="0"/>
        <w:spacing w:val="0"/>
        <w:w w:val="100"/>
        <w:sz w:val="24"/>
        <w:szCs w:val="24"/>
        <w:lang w:val="ru-RU" w:eastAsia="en-US" w:bidi="ar-SA"/>
      </w:rPr>
    </w:lvl>
    <w:lvl w:ilvl="1" w:tplc="18BE8934">
      <w:numFmt w:val="bullet"/>
      <w:lvlText w:val="•"/>
      <w:lvlJc w:val="left"/>
      <w:pPr>
        <w:ind w:left="2627" w:hanging="317"/>
      </w:pPr>
      <w:rPr>
        <w:rFonts w:hint="default"/>
        <w:lang w:val="ru-RU" w:eastAsia="en-US" w:bidi="ar-SA"/>
      </w:rPr>
    </w:lvl>
    <w:lvl w:ilvl="2" w:tplc="327ACF3A">
      <w:numFmt w:val="bullet"/>
      <w:lvlText w:val="•"/>
      <w:lvlJc w:val="left"/>
      <w:pPr>
        <w:ind w:left="4015" w:hanging="317"/>
      </w:pPr>
      <w:rPr>
        <w:rFonts w:hint="default"/>
        <w:lang w:val="ru-RU" w:eastAsia="en-US" w:bidi="ar-SA"/>
      </w:rPr>
    </w:lvl>
    <w:lvl w:ilvl="3" w:tplc="58FE8F60">
      <w:numFmt w:val="bullet"/>
      <w:lvlText w:val="•"/>
      <w:lvlJc w:val="left"/>
      <w:pPr>
        <w:ind w:left="5402" w:hanging="317"/>
      </w:pPr>
      <w:rPr>
        <w:rFonts w:hint="default"/>
        <w:lang w:val="ru-RU" w:eastAsia="en-US" w:bidi="ar-SA"/>
      </w:rPr>
    </w:lvl>
    <w:lvl w:ilvl="4" w:tplc="DD78DD48">
      <w:numFmt w:val="bullet"/>
      <w:lvlText w:val="•"/>
      <w:lvlJc w:val="left"/>
      <w:pPr>
        <w:ind w:left="6790" w:hanging="317"/>
      </w:pPr>
      <w:rPr>
        <w:rFonts w:hint="default"/>
        <w:lang w:val="ru-RU" w:eastAsia="en-US" w:bidi="ar-SA"/>
      </w:rPr>
    </w:lvl>
    <w:lvl w:ilvl="5" w:tplc="AC0E38EC">
      <w:numFmt w:val="bullet"/>
      <w:lvlText w:val="•"/>
      <w:lvlJc w:val="left"/>
      <w:pPr>
        <w:ind w:left="8178" w:hanging="317"/>
      </w:pPr>
      <w:rPr>
        <w:rFonts w:hint="default"/>
        <w:lang w:val="ru-RU" w:eastAsia="en-US" w:bidi="ar-SA"/>
      </w:rPr>
    </w:lvl>
    <w:lvl w:ilvl="6" w:tplc="2222F9DA">
      <w:numFmt w:val="bullet"/>
      <w:lvlText w:val="•"/>
      <w:lvlJc w:val="left"/>
      <w:pPr>
        <w:ind w:left="9565" w:hanging="317"/>
      </w:pPr>
      <w:rPr>
        <w:rFonts w:hint="default"/>
        <w:lang w:val="ru-RU" w:eastAsia="en-US" w:bidi="ar-SA"/>
      </w:rPr>
    </w:lvl>
    <w:lvl w:ilvl="7" w:tplc="DBB8B53E">
      <w:numFmt w:val="bullet"/>
      <w:lvlText w:val="•"/>
      <w:lvlJc w:val="left"/>
      <w:pPr>
        <w:ind w:left="10953" w:hanging="317"/>
      </w:pPr>
      <w:rPr>
        <w:rFonts w:hint="default"/>
        <w:lang w:val="ru-RU" w:eastAsia="en-US" w:bidi="ar-SA"/>
      </w:rPr>
    </w:lvl>
    <w:lvl w:ilvl="8" w:tplc="A880B676">
      <w:numFmt w:val="bullet"/>
      <w:lvlText w:val="•"/>
      <w:lvlJc w:val="left"/>
      <w:pPr>
        <w:ind w:left="12340" w:hanging="317"/>
      </w:pPr>
      <w:rPr>
        <w:rFonts w:hint="default"/>
        <w:lang w:val="ru-RU" w:eastAsia="en-US" w:bidi="ar-SA"/>
      </w:rPr>
    </w:lvl>
  </w:abstractNum>
  <w:abstractNum w:abstractNumId="11" w15:restartNumberingAfterBreak="0">
    <w:nsid w:val="58B01471"/>
    <w:multiLevelType w:val="hybridMultilevel"/>
    <w:tmpl w:val="C09A7328"/>
    <w:lvl w:ilvl="0" w:tplc="1F02148A">
      <w:numFmt w:val="bullet"/>
      <w:lvlText w:val="-"/>
      <w:lvlJc w:val="left"/>
      <w:pPr>
        <w:ind w:left="109" w:hanging="709"/>
      </w:pPr>
      <w:rPr>
        <w:rFonts w:ascii="Times New Roman" w:eastAsia="Times New Roman" w:hAnsi="Times New Roman" w:cs="Times New Roman" w:hint="default"/>
        <w:b w:val="0"/>
        <w:bCs w:val="0"/>
        <w:i w:val="0"/>
        <w:iCs w:val="0"/>
        <w:spacing w:val="0"/>
        <w:w w:val="100"/>
        <w:sz w:val="24"/>
        <w:szCs w:val="24"/>
        <w:lang w:val="ru-RU" w:eastAsia="en-US" w:bidi="ar-SA"/>
      </w:rPr>
    </w:lvl>
    <w:lvl w:ilvl="1" w:tplc="6E123604">
      <w:numFmt w:val="bullet"/>
      <w:lvlText w:val="•"/>
      <w:lvlJc w:val="left"/>
      <w:pPr>
        <w:ind w:left="525" w:hanging="709"/>
      </w:pPr>
      <w:rPr>
        <w:rFonts w:hint="default"/>
        <w:lang w:val="ru-RU" w:eastAsia="en-US" w:bidi="ar-SA"/>
      </w:rPr>
    </w:lvl>
    <w:lvl w:ilvl="2" w:tplc="C1F204EE">
      <w:numFmt w:val="bullet"/>
      <w:lvlText w:val="•"/>
      <w:lvlJc w:val="left"/>
      <w:pPr>
        <w:ind w:left="950" w:hanging="709"/>
      </w:pPr>
      <w:rPr>
        <w:rFonts w:hint="default"/>
        <w:lang w:val="ru-RU" w:eastAsia="en-US" w:bidi="ar-SA"/>
      </w:rPr>
    </w:lvl>
    <w:lvl w:ilvl="3" w:tplc="92FEAAEC">
      <w:numFmt w:val="bullet"/>
      <w:lvlText w:val="•"/>
      <w:lvlJc w:val="left"/>
      <w:pPr>
        <w:ind w:left="1375" w:hanging="709"/>
      </w:pPr>
      <w:rPr>
        <w:rFonts w:hint="default"/>
        <w:lang w:val="ru-RU" w:eastAsia="en-US" w:bidi="ar-SA"/>
      </w:rPr>
    </w:lvl>
    <w:lvl w:ilvl="4" w:tplc="91166F14">
      <w:numFmt w:val="bullet"/>
      <w:lvlText w:val="•"/>
      <w:lvlJc w:val="left"/>
      <w:pPr>
        <w:ind w:left="1800" w:hanging="709"/>
      </w:pPr>
      <w:rPr>
        <w:rFonts w:hint="default"/>
        <w:lang w:val="ru-RU" w:eastAsia="en-US" w:bidi="ar-SA"/>
      </w:rPr>
    </w:lvl>
    <w:lvl w:ilvl="5" w:tplc="E656051C">
      <w:numFmt w:val="bullet"/>
      <w:lvlText w:val="•"/>
      <w:lvlJc w:val="left"/>
      <w:pPr>
        <w:ind w:left="2226" w:hanging="709"/>
      </w:pPr>
      <w:rPr>
        <w:rFonts w:hint="default"/>
        <w:lang w:val="ru-RU" w:eastAsia="en-US" w:bidi="ar-SA"/>
      </w:rPr>
    </w:lvl>
    <w:lvl w:ilvl="6" w:tplc="84983630">
      <w:numFmt w:val="bullet"/>
      <w:lvlText w:val="•"/>
      <w:lvlJc w:val="left"/>
      <w:pPr>
        <w:ind w:left="2651" w:hanging="709"/>
      </w:pPr>
      <w:rPr>
        <w:rFonts w:hint="default"/>
        <w:lang w:val="ru-RU" w:eastAsia="en-US" w:bidi="ar-SA"/>
      </w:rPr>
    </w:lvl>
    <w:lvl w:ilvl="7" w:tplc="182A73A8">
      <w:numFmt w:val="bullet"/>
      <w:lvlText w:val="•"/>
      <w:lvlJc w:val="left"/>
      <w:pPr>
        <w:ind w:left="3076" w:hanging="709"/>
      </w:pPr>
      <w:rPr>
        <w:rFonts w:hint="default"/>
        <w:lang w:val="ru-RU" w:eastAsia="en-US" w:bidi="ar-SA"/>
      </w:rPr>
    </w:lvl>
    <w:lvl w:ilvl="8" w:tplc="95CE745A">
      <w:numFmt w:val="bullet"/>
      <w:lvlText w:val="•"/>
      <w:lvlJc w:val="left"/>
      <w:pPr>
        <w:ind w:left="3501" w:hanging="709"/>
      </w:pPr>
      <w:rPr>
        <w:rFonts w:hint="default"/>
        <w:lang w:val="ru-RU" w:eastAsia="en-US" w:bidi="ar-SA"/>
      </w:rPr>
    </w:lvl>
  </w:abstractNum>
  <w:abstractNum w:abstractNumId="12" w15:restartNumberingAfterBreak="0">
    <w:nsid w:val="5B005EA1"/>
    <w:multiLevelType w:val="hybridMultilevel"/>
    <w:tmpl w:val="1BD8A452"/>
    <w:lvl w:ilvl="0" w:tplc="4590F40E">
      <w:numFmt w:val="decimal"/>
      <w:lvlText w:val="%1"/>
      <w:lvlJc w:val="left"/>
      <w:pPr>
        <w:ind w:left="1052" w:hanging="704"/>
      </w:pPr>
      <w:rPr>
        <w:rFonts w:ascii="Times New Roman" w:eastAsia="Times New Roman" w:hAnsi="Times New Roman" w:cs="Times New Roman" w:hint="default"/>
        <w:b w:val="0"/>
        <w:bCs w:val="0"/>
        <w:i w:val="0"/>
        <w:iCs w:val="0"/>
        <w:spacing w:val="0"/>
        <w:w w:val="100"/>
        <w:sz w:val="24"/>
        <w:szCs w:val="24"/>
        <w:lang w:val="ru-RU" w:eastAsia="en-US" w:bidi="ar-SA"/>
      </w:rPr>
    </w:lvl>
    <w:lvl w:ilvl="1" w:tplc="4DBC7AFA">
      <w:numFmt w:val="bullet"/>
      <w:lvlText w:val="•"/>
      <w:lvlJc w:val="left"/>
      <w:pPr>
        <w:ind w:left="2465" w:hanging="704"/>
      </w:pPr>
      <w:rPr>
        <w:rFonts w:hint="default"/>
        <w:lang w:val="ru-RU" w:eastAsia="en-US" w:bidi="ar-SA"/>
      </w:rPr>
    </w:lvl>
    <w:lvl w:ilvl="2" w:tplc="67CA358E">
      <w:numFmt w:val="bullet"/>
      <w:lvlText w:val="•"/>
      <w:lvlJc w:val="left"/>
      <w:pPr>
        <w:ind w:left="3871" w:hanging="704"/>
      </w:pPr>
      <w:rPr>
        <w:rFonts w:hint="default"/>
        <w:lang w:val="ru-RU" w:eastAsia="en-US" w:bidi="ar-SA"/>
      </w:rPr>
    </w:lvl>
    <w:lvl w:ilvl="3" w:tplc="F2624E62">
      <w:numFmt w:val="bullet"/>
      <w:lvlText w:val="•"/>
      <w:lvlJc w:val="left"/>
      <w:pPr>
        <w:ind w:left="5276" w:hanging="704"/>
      </w:pPr>
      <w:rPr>
        <w:rFonts w:hint="default"/>
        <w:lang w:val="ru-RU" w:eastAsia="en-US" w:bidi="ar-SA"/>
      </w:rPr>
    </w:lvl>
    <w:lvl w:ilvl="4" w:tplc="604EEEC2">
      <w:numFmt w:val="bullet"/>
      <w:lvlText w:val="•"/>
      <w:lvlJc w:val="left"/>
      <w:pPr>
        <w:ind w:left="6682" w:hanging="704"/>
      </w:pPr>
      <w:rPr>
        <w:rFonts w:hint="default"/>
        <w:lang w:val="ru-RU" w:eastAsia="en-US" w:bidi="ar-SA"/>
      </w:rPr>
    </w:lvl>
    <w:lvl w:ilvl="5" w:tplc="3E84BD6E">
      <w:numFmt w:val="bullet"/>
      <w:lvlText w:val="•"/>
      <w:lvlJc w:val="left"/>
      <w:pPr>
        <w:ind w:left="8088" w:hanging="704"/>
      </w:pPr>
      <w:rPr>
        <w:rFonts w:hint="default"/>
        <w:lang w:val="ru-RU" w:eastAsia="en-US" w:bidi="ar-SA"/>
      </w:rPr>
    </w:lvl>
    <w:lvl w:ilvl="6" w:tplc="C83C2492">
      <w:numFmt w:val="bullet"/>
      <w:lvlText w:val="•"/>
      <w:lvlJc w:val="left"/>
      <w:pPr>
        <w:ind w:left="9493" w:hanging="704"/>
      </w:pPr>
      <w:rPr>
        <w:rFonts w:hint="default"/>
        <w:lang w:val="ru-RU" w:eastAsia="en-US" w:bidi="ar-SA"/>
      </w:rPr>
    </w:lvl>
    <w:lvl w:ilvl="7" w:tplc="7B445728">
      <w:numFmt w:val="bullet"/>
      <w:lvlText w:val="•"/>
      <w:lvlJc w:val="left"/>
      <w:pPr>
        <w:ind w:left="10899" w:hanging="704"/>
      </w:pPr>
      <w:rPr>
        <w:rFonts w:hint="default"/>
        <w:lang w:val="ru-RU" w:eastAsia="en-US" w:bidi="ar-SA"/>
      </w:rPr>
    </w:lvl>
    <w:lvl w:ilvl="8" w:tplc="2C7026D8">
      <w:numFmt w:val="bullet"/>
      <w:lvlText w:val="•"/>
      <w:lvlJc w:val="left"/>
      <w:pPr>
        <w:ind w:left="12304" w:hanging="704"/>
      </w:pPr>
      <w:rPr>
        <w:rFonts w:hint="default"/>
        <w:lang w:val="ru-RU" w:eastAsia="en-US" w:bidi="ar-SA"/>
      </w:rPr>
    </w:lvl>
  </w:abstractNum>
  <w:abstractNum w:abstractNumId="13" w15:restartNumberingAfterBreak="0">
    <w:nsid w:val="5CA3159E"/>
    <w:multiLevelType w:val="hybridMultilevel"/>
    <w:tmpl w:val="EE421272"/>
    <w:lvl w:ilvl="0" w:tplc="DEAE7380">
      <w:numFmt w:val="bullet"/>
      <w:lvlText w:val="-"/>
      <w:lvlJc w:val="left"/>
      <w:pPr>
        <w:ind w:left="1436" w:hanging="336"/>
      </w:pPr>
      <w:rPr>
        <w:rFonts w:ascii="Times New Roman" w:eastAsia="Times New Roman" w:hAnsi="Times New Roman" w:cs="Times New Roman" w:hint="default"/>
        <w:b w:val="0"/>
        <w:bCs w:val="0"/>
        <w:i w:val="0"/>
        <w:iCs w:val="0"/>
        <w:spacing w:val="0"/>
        <w:w w:val="100"/>
        <w:sz w:val="24"/>
        <w:szCs w:val="24"/>
        <w:lang w:val="ru-RU" w:eastAsia="en-US" w:bidi="ar-SA"/>
      </w:rPr>
    </w:lvl>
    <w:lvl w:ilvl="1" w:tplc="558A0E70">
      <w:numFmt w:val="bullet"/>
      <w:lvlText w:val="•"/>
      <w:lvlJc w:val="left"/>
      <w:pPr>
        <w:ind w:left="2807" w:hanging="336"/>
      </w:pPr>
      <w:rPr>
        <w:rFonts w:hint="default"/>
        <w:lang w:val="ru-RU" w:eastAsia="en-US" w:bidi="ar-SA"/>
      </w:rPr>
    </w:lvl>
    <w:lvl w:ilvl="2" w:tplc="53F0B380">
      <w:numFmt w:val="bullet"/>
      <w:lvlText w:val="•"/>
      <w:lvlJc w:val="left"/>
      <w:pPr>
        <w:ind w:left="4175" w:hanging="336"/>
      </w:pPr>
      <w:rPr>
        <w:rFonts w:hint="default"/>
        <w:lang w:val="ru-RU" w:eastAsia="en-US" w:bidi="ar-SA"/>
      </w:rPr>
    </w:lvl>
    <w:lvl w:ilvl="3" w:tplc="B860E854">
      <w:numFmt w:val="bullet"/>
      <w:lvlText w:val="•"/>
      <w:lvlJc w:val="left"/>
      <w:pPr>
        <w:ind w:left="5542" w:hanging="336"/>
      </w:pPr>
      <w:rPr>
        <w:rFonts w:hint="default"/>
        <w:lang w:val="ru-RU" w:eastAsia="en-US" w:bidi="ar-SA"/>
      </w:rPr>
    </w:lvl>
    <w:lvl w:ilvl="4" w:tplc="66DA3114">
      <w:numFmt w:val="bullet"/>
      <w:lvlText w:val="•"/>
      <w:lvlJc w:val="left"/>
      <w:pPr>
        <w:ind w:left="6910" w:hanging="336"/>
      </w:pPr>
      <w:rPr>
        <w:rFonts w:hint="default"/>
        <w:lang w:val="ru-RU" w:eastAsia="en-US" w:bidi="ar-SA"/>
      </w:rPr>
    </w:lvl>
    <w:lvl w:ilvl="5" w:tplc="2D1269A8">
      <w:numFmt w:val="bullet"/>
      <w:lvlText w:val="•"/>
      <w:lvlJc w:val="left"/>
      <w:pPr>
        <w:ind w:left="8278" w:hanging="336"/>
      </w:pPr>
      <w:rPr>
        <w:rFonts w:hint="default"/>
        <w:lang w:val="ru-RU" w:eastAsia="en-US" w:bidi="ar-SA"/>
      </w:rPr>
    </w:lvl>
    <w:lvl w:ilvl="6" w:tplc="C54A3934">
      <w:numFmt w:val="bullet"/>
      <w:lvlText w:val="•"/>
      <w:lvlJc w:val="left"/>
      <w:pPr>
        <w:ind w:left="9645" w:hanging="336"/>
      </w:pPr>
      <w:rPr>
        <w:rFonts w:hint="default"/>
        <w:lang w:val="ru-RU" w:eastAsia="en-US" w:bidi="ar-SA"/>
      </w:rPr>
    </w:lvl>
    <w:lvl w:ilvl="7" w:tplc="E398C9E8">
      <w:numFmt w:val="bullet"/>
      <w:lvlText w:val="•"/>
      <w:lvlJc w:val="left"/>
      <w:pPr>
        <w:ind w:left="11013" w:hanging="336"/>
      </w:pPr>
      <w:rPr>
        <w:rFonts w:hint="default"/>
        <w:lang w:val="ru-RU" w:eastAsia="en-US" w:bidi="ar-SA"/>
      </w:rPr>
    </w:lvl>
    <w:lvl w:ilvl="8" w:tplc="469070A8">
      <w:numFmt w:val="bullet"/>
      <w:lvlText w:val="•"/>
      <w:lvlJc w:val="left"/>
      <w:pPr>
        <w:ind w:left="12380" w:hanging="336"/>
      </w:pPr>
      <w:rPr>
        <w:rFonts w:hint="default"/>
        <w:lang w:val="ru-RU" w:eastAsia="en-US" w:bidi="ar-SA"/>
      </w:rPr>
    </w:lvl>
  </w:abstractNum>
  <w:abstractNum w:abstractNumId="14" w15:restartNumberingAfterBreak="0">
    <w:nsid w:val="5D555A37"/>
    <w:multiLevelType w:val="hybridMultilevel"/>
    <w:tmpl w:val="697ACAEE"/>
    <w:lvl w:ilvl="0" w:tplc="ADBC8F4A">
      <w:numFmt w:val="bullet"/>
      <w:lvlText w:val="•"/>
      <w:lvlJc w:val="left"/>
      <w:pPr>
        <w:ind w:left="1436" w:hanging="360"/>
      </w:pPr>
      <w:rPr>
        <w:rFonts w:ascii="Arial MT" w:eastAsia="Arial MT" w:hAnsi="Arial MT" w:cs="Arial MT" w:hint="default"/>
        <w:b w:val="0"/>
        <w:bCs w:val="0"/>
        <w:i w:val="0"/>
        <w:iCs w:val="0"/>
        <w:spacing w:val="0"/>
        <w:w w:val="100"/>
        <w:sz w:val="24"/>
        <w:szCs w:val="24"/>
        <w:lang w:val="ru-RU" w:eastAsia="en-US" w:bidi="ar-SA"/>
      </w:rPr>
    </w:lvl>
    <w:lvl w:ilvl="1" w:tplc="AB242A88">
      <w:numFmt w:val="bullet"/>
      <w:lvlText w:val="•"/>
      <w:lvlJc w:val="left"/>
      <w:pPr>
        <w:ind w:left="2807" w:hanging="360"/>
      </w:pPr>
      <w:rPr>
        <w:rFonts w:hint="default"/>
        <w:lang w:val="ru-RU" w:eastAsia="en-US" w:bidi="ar-SA"/>
      </w:rPr>
    </w:lvl>
    <w:lvl w:ilvl="2" w:tplc="230E1336">
      <w:numFmt w:val="bullet"/>
      <w:lvlText w:val="•"/>
      <w:lvlJc w:val="left"/>
      <w:pPr>
        <w:ind w:left="4175" w:hanging="360"/>
      </w:pPr>
      <w:rPr>
        <w:rFonts w:hint="default"/>
        <w:lang w:val="ru-RU" w:eastAsia="en-US" w:bidi="ar-SA"/>
      </w:rPr>
    </w:lvl>
    <w:lvl w:ilvl="3" w:tplc="4224C16A">
      <w:numFmt w:val="bullet"/>
      <w:lvlText w:val="•"/>
      <w:lvlJc w:val="left"/>
      <w:pPr>
        <w:ind w:left="5542" w:hanging="360"/>
      </w:pPr>
      <w:rPr>
        <w:rFonts w:hint="default"/>
        <w:lang w:val="ru-RU" w:eastAsia="en-US" w:bidi="ar-SA"/>
      </w:rPr>
    </w:lvl>
    <w:lvl w:ilvl="4" w:tplc="A75CE1A2">
      <w:numFmt w:val="bullet"/>
      <w:lvlText w:val="•"/>
      <w:lvlJc w:val="left"/>
      <w:pPr>
        <w:ind w:left="6910" w:hanging="360"/>
      </w:pPr>
      <w:rPr>
        <w:rFonts w:hint="default"/>
        <w:lang w:val="ru-RU" w:eastAsia="en-US" w:bidi="ar-SA"/>
      </w:rPr>
    </w:lvl>
    <w:lvl w:ilvl="5" w:tplc="C0AE7590">
      <w:numFmt w:val="bullet"/>
      <w:lvlText w:val="•"/>
      <w:lvlJc w:val="left"/>
      <w:pPr>
        <w:ind w:left="8278" w:hanging="360"/>
      </w:pPr>
      <w:rPr>
        <w:rFonts w:hint="default"/>
        <w:lang w:val="ru-RU" w:eastAsia="en-US" w:bidi="ar-SA"/>
      </w:rPr>
    </w:lvl>
    <w:lvl w:ilvl="6" w:tplc="9934E08A">
      <w:numFmt w:val="bullet"/>
      <w:lvlText w:val="•"/>
      <w:lvlJc w:val="left"/>
      <w:pPr>
        <w:ind w:left="9645" w:hanging="360"/>
      </w:pPr>
      <w:rPr>
        <w:rFonts w:hint="default"/>
        <w:lang w:val="ru-RU" w:eastAsia="en-US" w:bidi="ar-SA"/>
      </w:rPr>
    </w:lvl>
    <w:lvl w:ilvl="7" w:tplc="A9EA02A8">
      <w:numFmt w:val="bullet"/>
      <w:lvlText w:val="•"/>
      <w:lvlJc w:val="left"/>
      <w:pPr>
        <w:ind w:left="11013" w:hanging="360"/>
      </w:pPr>
      <w:rPr>
        <w:rFonts w:hint="default"/>
        <w:lang w:val="ru-RU" w:eastAsia="en-US" w:bidi="ar-SA"/>
      </w:rPr>
    </w:lvl>
    <w:lvl w:ilvl="8" w:tplc="53BE1422">
      <w:numFmt w:val="bullet"/>
      <w:lvlText w:val="•"/>
      <w:lvlJc w:val="left"/>
      <w:pPr>
        <w:ind w:left="12380" w:hanging="360"/>
      </w:pPr>
      <w:rPr>
        <w:rFonts w:hint="default"/>
        <w:lang w:val="ru-RU" w:eastAsia="en-US" w:bidi="ar-SA"/>
      </w:rPr>
    </w:lvl>
  </w:abstractNum>
  <w:abstractNum w:abstractNumId="15" w15:restartNumberingAfterBreak="0">
    <w:nsid w:val="6C2526CF"/>
    <w:multiLevelType w:val="hybridMultilevel"/>
    <w:tmpl w:val="3A369EDA"/>
    <w:lvl w:ilvl="0" w:tplc="7788298C">
      <w:start w:val="1"/>
      <w:numFmt w:val="decimal"/>
      <w:lvlText w:val="%1."/>
      <w:lvlJc w:val="left"/>
      <w:pPr>
        <w:ind w:left="348" w:hanging="509"/>
      </w:pPr>
      <w:rPr>
        <w:rFonts w:ascii="Times New Roman" w:eastAsia="Times New Roman" w:hAnsi="Times New Roman" w:cs="Times New Roman" w:hint="default"/>
        <w:b w:val="0"/>
        <w:bCs w:val="0"/>
        <w:i w:val="0"/>
        <w:iCs w:val="0"/>
        <w:spacing w:val="0"/>
        <w:w w:val="100"/>
        <w:sz w:val="24"/>
        <w:szCs w:val="24"/>
        <w:lang w:val="ru-RU" w:eastAsia="en-US" w:bidi="ar-SA"/>
      </w:rPr>
    </w:lvl>
    <w:lvl w:ilvl="1" w:tplc="57EA2A40">
      <w:numFmt w:val="bullet"/>
      <w:lvlText w:val="•"/>
      <w:lvlJc w:val="left"/>
      <w:pPr>
        <w:ind w:left="1817" w:hanging="509"/>
      </w:pPr>
      <w:rPr>
        <w:rFonts w:hint="default"/>
        <w:lang w:val="ru-RU" w:eastAsia="en-US" w:bidi="ar-SA"/>
      </w:rPr>
    </w:lvl>
    <w:lvl w:ilvl="2" w:tplc="2D14D96A">
      <w:numFmt w:val="bullet"/>
      <w:lvlText w:val="•"/>
      <w:lvlJc w:val="left"/>
      <w:pPr>
        <w:ind w:left="3295" w:hanging="509"/>
      </w:pPr>
      <w:rPr>
        <w:rFonts w:hint="default"/>
        <w:lang w:val="ru-RU" w:eastAsia="en-US" w:bidi="ar-SA"/>
      </w:rPr>
    </w:lvl>
    <w:lvl w:ilvl="3" w:tplc="61A2F0F0">
      <w:numFmt w:val="bullet"/>
      <w:lvlText w:val="•"/>
      <w:lvlJc w:val="left"/>
      <w:pPr>
        <w:ind w:left="4772" w:hanging="509"/>
      </w:pPr>
      <w:rPr>
        <w:rFonts w:hint="default"/>
        <w:lang w:val="ru-RU" w:eastAsia="en-US" w:bidi="ar-SA"/>
      </w:rPr>
    </w:lvl>
    <w:lvl w:ilvl="4" w:tplc="C65E82AA">
      <w:numFmt w:val="bullet"/>
      <w:lvlText w:val="•"/>
      <w:lvlJc w:val="left"/>
      <w:pPr>
        <w:ind w:left="6250" w:hanging="509"/>
      </w:pPr>
      <w:rPr>
        <w:rFonts w:hint="default"/>
        <w:lang w:val="ru-RU" w:eastAsia="en-US" w:bidi="ar-SA"/>
      </w:rPr>
    </w:lvl>
    <w:lvl w:ilvl="5" w:tplc="4796DBC6">
      <w:numFmt w:val="bullet"/>
      <w:lvlText w:val="•"/>
      <w:lvlJc w:val="left"/>
      <w:pPr>
        <w:ind w:left="7728" w:hanging="509"/>
      </w:pPr>
      <w:rPr>
        <w:rFonts w:hint="default"/>
        <w:lang w:val="ru-RU" w:eastAsia="en-US" w:bidi="ar-SA"/>
      </w:rPr>
    </w:lvl>
    <w:lvl w:ilvl="6" w:tplc="D56649C4">
      <w:numFmt w:val="bullet"/>
      <w:lvlText w:val="•"/>
      <w:lvlJc w:val="left"/>
      <w:pPr>
        <w:ind w:left="9205" w:hanging="509"/>
      </w:pPr>
      <w:rPr>
        <w:rFonts w:hint="default"/>
        <w:lang w:val="ru-RU" w:eastAsia="en-US" w:bidi="ar-SA"/>
      </w:rPr>
    </w:lvl>
    <w:lvl w:ilvl="7" w:tplc="53DC936C">
      <w:numFmt w:val="bullet"/>
      <w:lvlText w:val="•"/>
      <w:lvlJc w:val="left"/>
      <w:pPr>
        <w:ind w:left="10683" w:hanging="509"/>
      </w:pPr>
      <w:rPr>
        <w:rFonts w:hint="default"/>
        <w:lang w:val="ru-RU" w:eastAsia="en-US" w:bidi="ar-SA"/>
      </w:rPr>
    </w:lvl>
    <w:lvl w:ilvl="8" w:tplc="136C8508">
      <w:numFmt w:val="bullet"/>
      <w:lvlText w:val="•"/>
      <w:lvlJc w:val="left"/>
      <w:pPr>
        <w:ind w:left="12160" w:hanging="509"/>
      </w:pPr>
      <w:rPr>
        <w:rFonts w:hint="default"/>
        <w:lang w:val="ru-RU" w:eastAsia="en-US" w:bidi="ar-SA"/>
      </w:rPr>
    </w:lvl>
  </w:abstractNum>
  <w:abstractNum w:abstractNumId="16" w15:restartNumberingAfterBreak="0">
    <w:nsid w:val="7D7121C3"/>
    <w:multiLevelType w:val="hybridMultilevel"/>
    <w:tmpl w:val="DCCC327E"/>
    <w:lvl w:ilvl="0" w:tplc="968609AC">
      <w:numFmt w:val="bullet"/>
      <w:lvlText w:val="-"/>
      <w:lvlJc w:val="left"/>
      <w:pPr>
        <w:ind w:left="1748" w:hanging="340"/>
      </w:pPr>
      <w:rPr>
        <w:rFonts w:ascii="Times New Roman" w:eastAsia="Times New Roman" w:hAnsi="Times New Roman" w:cs="Times New Roman" w:hint="default"/>
        <w:b w:val="0"/>
        <w:bCs w:val="0"/>
        <w:i w:val="0"/>
        <w:iCs w:val="0"/>
        <w:spacing w:val="0"/>
        <w:w w:val="100"/>
        <w:sz w:val="28"/>
        <w:szCs w:val="28"/>
        <w:lang w:val="ru-RU" w:eastAsia="en-US" w:bidi="ar-SA"/>
      </w:rPr>
    </w:lvl>
    <w:lvl w:ilvl="1" w:tplc="8DD2533C">
      <w:numFmt w:val="bullet"/>
      <w:lvlText w:val="•"/>
      <w:lvlJc w:val="left"/>
      <w:pPr>
        <w:ind w:left="3077" w:hanging="340"/>
      </w:pPr>
      <w:rPr>
        <w:rFonts w:hint="default"/>
        <w:lang w:val="ru-RU" w:eastAsia="en-US" w:bidi="ar-SA"/>
      </w:rPr>
    </w:lvl>
    <w:lvl w:ilvl="2" w:tplc="8EA4BA8C">
      <w:numFmt w:val="bullet"/>
      <w:lvlText w:val="•"/>
      <w:lvlJc w:val="left"/>
      <w:pPr>
        <w:ind w:left="4415" w:hanging="340"/>
      </w:pPr>
      <w:rPr>
        <w:rFonts w:hint="default"/>
        <w:lang w:val="ru-RU" w:eastAsia="en-US" w:bidi="ar-SA"/>
      </w:rPr>
    </w:lvl>
    <w:lvl w:ilvl="3" w:tplc="007848EA">
      <w:numFmt w:val="bullet"/>
      <w:lvlText w:val="•"/>
      <w:lvlJc w:val="left"/>
      <w:pPr>
        <w:ind w:left="5752" w:hanging="340"/>
      </w:pPr>
      <w:rPr>
        <w:rFonts w:hint="default"/>
        <w:lang w:val="ru-RU" w:eastAsia="en-US" w:bidi="ar-SA"/>
      </w:rPr>
    </w:lvl>
    <w:lvl w:ilvl="4" w:tplc="9B8E0C5C">
      <w:numFmt w:val="bullet"/>
      <w:lvlText w:val="•"/>
      <w:lvlJc w:val="left"/>
      <w:pPr>
        <w:ind w:left="7090" w:hanging="340"/>
      </w:pPr>
      <w:rPr>
        <w:rFonts w:hint="default"/>
        <w:lang w:val="ru-RU" w:eastAsia="en-US" w:bidi="ar-SA"/>
      </w:rPr>
    </w:lvl>
    <w:lvl w:ilvl="5" w:tplc="5F4ECC76">
      <w:numFmt w:val="bullet"/>
      <w:lvlText w:val="•"/>
      <w:lvlJc w:val="left"/>
      <w:pPr>
        <w:ind w:left="8428" w:hanging="340"/>
      </w:pPr>
      <w:rPr>
        <w:rFonts w:hint="default"/>
        <w:lang w:val="ru-RU" w:eastAsia="en-US" w:bidi="ar-SA"/>
      </w:rPr>
    </w:lvl>
    <w:lvl w:ilvl="6" w:tplc="877C20A8">
      <w:numFmt w:val="bullet"/>
      <w:lvlText w:val="•"/>
      <w:lvlJc w:val="left"/>
      <w:pPr>
        <w:ind w:left="9765" w:hanging="340"/>
      </w:pPr>
      <w:rPr>
        <w:rFonts w:hint="default"/>
        <w:lang w:val="ru-RU" w:eastAsia="en-US" w:bidi="ar-SA"/>
      </w:rPr>
    </w:lvl>
    <w:lvl w:ilvl="7" w:tplc="16448A66">
      <w:numFmt w:val="bullet"/>
      <w:lvlText w:val="•"/>
      <w:lvlJc w:val="left"/>
      <w:pPr>
        <w:ind w:left="11103" w:hanging="340"/>
      </w:pPr>
      <w:rPr>
        <w:rFonts w:hint="default"/>
        <w:lang w:val="ru-RU" w:eastAsia="en-US" w:bidi="ar-SA"/>
      </w:rPr>
    </w:lvl>
    <w:lvl w:ilvl="8" w:tplc="F20E9398">
      <w:numFmt w:val="bullet"/>
      <w:lvlText w:val="•"/>
      <w:lvlJc w:val="left"/>
      <w:pPr>
        <w:ind w:left="12440" w:hanging="340"/>
      </w:pPr>
      <w:rPr>
        <w:rFonts w:hint="default"/>
        <w:lang w:val="ru-RU" w:eastAsia="en-US" w:bidi="ar-SA"/>
      </w:rPr>
    </w:lvl>
  </w:abstractNum>
  <w:num w:numId="1">
    <w:abstractNumId w:val="11"/>
  </w:num>
  <w:num w:numId="2">
    <w:abstractNumId w:val="1"/>
  </w:num>
  <w:num w:numId="3">
    <w:abstractNumId w:val="8"/>
  </w:num>
  <w:num w:numId="4">
    <w:abstractNumId w:val="15"/>
  </w:num>
  <w:num w:numId="5">
    <w:abstractNumId w:val="0"/>
  </w:num>
  <w:num w:numId="6">
    <w:abstractNumId w:val="2"/>
  </w:num>
  <w:num w:numId="7">
    <w:abstractNumId w:val="12"/>
  </w:num>
  <w:num w:numId="8">
    <w:abstractNumId w:val="14"/>
  </w:num>
  <w:num w:numId="9">
    <w:abstractNumId w:val="9"/>
  </w:num>
  <w:num w:numId="10">
    <w:abstractNumId w:val="5"/>
  </w:num>
  <w:num w:numId="11">
    <w:abstractNumId w:val="13"/>
  </w:num>
  <w:num w:numId="12">
    <w:abstractNumId w:val="6"/>
  </w:num>
  <w:num w:numId="13">
    <w:abstractNumId w:val="16"/>
  </w:num>
  <w:num w:numId="14">
    <w:abstractNumId w:val="10"/>
  </w:num>
  <w:num w:numId="15">
    <w:abstractNumId w:val="3"/>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5B22"/>
    <w:rsid w:val="000E5B22"/>
    <w:rsid w:val="001C6DB0"/>
    <w:rsid w:val="003B5277"/>
    <w:rsid w:val="00786F36"/>
    <w:rsid w:val="0078787E"/>
    <w:rsid w:val="007D5FA4"/>
    <w:rsid w:val="008F4775"/>
    <w:rsid w:val="00A12C0E"/>
    <w:rsid w:val="00A55C6C"/>
    <w:rsid w:val="00AC3BBD"/>
    <w:rsid w:val="00C5636A"/>
    <w:rsid w:val="00D55A10"/>
    <w:rsid w:val="00E9626F"/>
    <w:rsid w:val="00F362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1F2EA"/>
  <w15:docId w15:val="{FC4B9447-D25A-4577-AEFC-A54CE9A1F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1C6DB0"/>
    <w:pPr>
      <w:widowControl w:val="0"/>
      <w:autoSpaceDE w:val="0"/>
      <w:autoSpaceDN w:val="0"/>
      <w:spacing w:after="0" w:line="240" w:lineRule="auto"/>
      <w:ind w:left="1195" w:hanging="283"/>
      <w:outlineLvl w:val="0"/>
    </w:pPr>
    <w:rPr>
      <w:rFonts w:ascii="Times New Roman" w:eastAsia="Times New Roman" w:hAnsi="Times New Roman" w:cs="Times New Roman"/>
      <w:b/>
      <w:bCs/>
      <w:sz w:val="28"/>
      <w:szCs w:val="28"/>
    </w:rPr>
  </w:style>
  <w:style w:type="paragraph" w:styleId="2">
    <w:name w:val="heading 2"/>
    <w:basedOn w:val="a"/>
    <w:link w:val="20"/>
    <w:uiPriority w:val="9"/>
    <w:unhideWhenUsed/>
    <w:qFormat/>
    <w:rsid w:val="001C6DB0"/>
    <w:pPr>
      <w:widowControl w:val="0"/>
      <w:autoSpaceDE w:val="0"/>
      <w:autoSpaceDN w:val="0"/>
      <w:spacing w:after="0" w:line="240" w:lineRule="auto"/>
      <w:ind w:left="356"/>
      <w:outlineLvl w:val="1"/>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C6DB0"/>
    <w:rPr>
      <w:rFonts w:ascii="Times New Roman" w:eastAsia="Times New Roman" w:hAnsi="Times New Roman" w:cs="Times New Roman"/>
      <w:b/>
      <w:bCs/>
      <w:sz w:val="28"/>
      <w:szCs w:val="28"/>
    </w:rPr>
  </w:style>
  <w:style w:type="character" w:customStyle="1" w:styleId="20">
    <w:name w:val="Заголовок 2 Знак"/>
    <w:basedOn w:val="a0"/>
    <w:link w:val="2"/>
    <w:uiPriority w:val="9"/>
    <w:rsid w:val="001C6DB0"/>
    <w:rPr>
      <w:rFonts w:ascii="Times New Roman" w:eastAsia="Times New Roman" w:hAnsi="Times New Roman" w:cs="Times New Roman"/>
      <w:b/>
      <w:bCs/>
      <w:sz w:val="24"/>
      <w:szCs w:val="24"/>
    </w:rPr>
  </w:style>
  <w:style w:type="numbering" w:customStyle="1" w:styleId="11">
    <w:name w:val="Нет списка1"/>
    <w:next w:val="a2"/>
    <w:uiPriority w:val="99"/>
    <w:semiHidden/>
    <w:unhideWhenUsed/>
    <w:rsid w:val="001C6DB0"/>
  </w:style>
  <w:style w:type="paragraph" w:styleId="a3">
    <w:name w:val="Body Text"/>
    <w:basedOn w:val="a"/>
    <w:link w:val="a4"/>
    <w:uiPriority w:val="1"/>
    <w:qFormat/>
    <w:rsid w:val="001C6DB0"/>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1C6DB0"/>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1C6D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List Paragraph"/>
    <w:basedOn w:val="a"/>
    <w:uiPriority w:val="1"/>
    <w:qFormat/>
    <w:rsid w:val="001C6DB0"/>
    <w:pPr>
      <w:widowControl w:val="0"/>
      <w:autoSpaceDE w:val="0"/>
      <w:autoSpaceDN w:val="0"/>
      <w:spacing w:after="0" w:line="240" w:lineRule="auto"/>
      <w:ind w:left="2144" w:hanging="360"/>
    </w:pPr>
    <w:rPr>
      <w:rFonts w:ascii="Times New Roman" w:eastAsia="Times New Roman" w:hAnsi="Times New Roman" w:cs="Times New Roman"/>
    </w:rPr>
  </w:style>
  <w:style w:type="paragraph" w:customStyle="1" w:styleId="TableParagraph">
    <w:name w:val="Table Paragraph"/>
    <w:basedOn w:val="a"/>
    <w:uiPriority w:val="1"/>
    <w:qFormat/>
    <w:rsid w:val="001C6DB0"/>
    <w:pPr>
      <w:widowControl w:val="0"/>
      <w:autoSpaceDE w:val="0"/>
      <w:autoSpaceDN w:val="0"/>
      <w:spacing w:after="0" w:line="240" w:lineRule="auto"/>
      <w:ind w:left="110"/>
    </w:pPr>
    <w:rPr>
      <w:rFonts w:ascii="Times New Roman" w:eastAsia="Times New Roman" w:hAnsi="Times New Roman" w:cs="Times New Roman"/>
    </w:rPr>
  </w:style>
  <w:style w:type="table" w:styleId="a6">
    <w:name w:val="Table Grid"/>
    <w:basedOn w:val="a1"/>
    <w:uiPriority w:val="39"/>
    <w:rsid w:val="001C6DB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uiPriority w:val="1"/>
    <w:qFormat/>
    <w:rsid w:val="001C6DB0"/>
    <w:pPr>
      <w:spacing w:after="0" w:line="240" w:lineRule="auto"/>
    </w:pPr>
    <w:rPr>
      <w:kern w:val="2"/>
      <w14:ligatures w14:val="standardContextual"/>
    </w:rPr>
  </w:style>
  <w:style w:type="table" w:customStyle="1" w:styleId="21">
    <w:name w:val="Сетка таблицы2"/>
    <w:basedOn w:val="a1"/>
    <w:uiPriority w:val="59"/>
    <w:rsid w:val="001C6DB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C3BB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C3BB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2B79A-D83A-4DDD-9AAA-C01CD894D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10</Pages>
  <Words>2598</Words>
  <Characters>14812</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 давыдов</dc:creator>
  <cp:keywords/>
  <dc:description/>
  <cp:lastModifiedBy>сергей давыдов</cp:lastModifiedBy>
  <cp:revision>10</cp:revision>
  <cp:lastPrinted>2025-09-14T17:27:00Z</cp:lastPrinted>
  <dcterms:created xsi:type="dcterms:W3CDTF">2025-09-08T17:49:00Z</dcterms:created>
  <dcterms:modified xsi:type="dcterms:W3CDTF">2025-09-18T18:04:00Z</dcterms:modified>
</cp:coreProperties>
</file>